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Alla Provincia di Lecce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Via Umberto I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73100 Lecce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DICHIARAZIONE POSSESSO LIBERATORIE IMMAGINI/VIDEO DI MINORI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 w:eastAsia="" w:cs="Times New Roman" w:eastAsiaTheme="minorEastAsia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>Il/la sottoscritto/a ……………………………………………………………………………………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Times New Roman" w:hAnsi="Times New Roman" w:eastAsia="" w:cs="Times New Roman" w:eastAsiaTheme="minorEastAsia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>in qualità di D</w:t>
      </w:r>
      <w:r>
        <w:rPr>
          <w:rFonts w:eastAsia="" w:cs="Arial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>irigente dell’Istituto …………………………………………………………………...</w:t>
      </w:r>
    </w:p>
    <w:p>
      <w:pPr>
        <w:pStyle w:val="Normal"/>
        <w:spacing w:lineRule="auto" w:line="360"/>
        <w:jc w:val="both"/>
        <w:rPr>
          <w:rFonts w:ascii="Times New Roman" w:hAnsi="Times New Roman" w:eastAsia="" w:cs="Arial" w:eastAsiaTheme="minorEastAsia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" w:cs="Arial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>ai fini della partecipazione al Concorso di idee “Corti di genere: generiamo parità” – II</w:t>
      </w:r>
      <w:r>
        <w:rPr>
          <w:rFonts w:eastAsia="" w:cs="Arial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>I</w:t>
      </w:r>
      <w:r>
        <w:rPr>
          <w:rFonts w:eastAsia="" w:cs="Arial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 xml:space="preserve"> edizione,  indetto da Provincia di Lecce, in collaborazione con Cpo provinciale e Ufficio della Consigliera di Parità, e al successivo utilizzo e diffusione di immagini/video (articoli 8 e 11 del bando),</w:t>
      </w:r>
    </w:p>
    <w:p>
      <w:pPr>
        <w:pStyle w:val="Normal"/>
        <w:jc w:val="center"/>
        <w:rPr>
          <w:rFonts w:ascii="Times New Roman" w:hAnsi="Times New Roman" w:eastAsia="" w:cs="Arial" w:eastAsiaTheme="minorEastAsia"/>
          <w:b/>
          <w:b/>
          <w:bCs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" w:cs="Arial" w:ascii="Times New Roman" w:hAnsi="Times New Roman" w:eastAsiaTheme="minorEastAsia"/>
          <w:b/>
          <w:bCs/>
          <w:color w:val="auto"/>
          <w:kern w:val="0"/>
          <w:sz w:val="24"/>
          <w:szCs w:val="24"/>
          <w:lang w:val="it-IT" w:eastAsia="en-US" w:bidi="ar-SA"/>
        </w:rPr>
        <w:t>DICHIARA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di aver ricevuto per iscritto dalle persone che compaiono nel video, ed in particolare dai genitori degli alunni minori, il consenso al trattamento dei dati personali ai sensi e per gli effetti degli artt. 13 e 23 del D.Lgs. n. 196/2003 e del Regolamento (UE) n. 2016/679,  per la pubblicazione di riprese fotografiche e videoregistrate con l’immagine degli alunni e degli accompagnatori per gli usi consentiti dalla legge e per tutte le future utilizzazioni e ripetizioni anche su supporti multimediali e senza limiti di tempo. </w:t>
      </w:r>
    </w:p>
    <w:p>
      <w:pPr>
        <w:pStyle w:val="Normal"/>
        <w:spacing w:lineRule="auto" w:line="360" w:before="0" w:after="16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Nulla avranno da pretendere dalla Provincia di Lecce, o dai soggetti da questo incaricato per la promozione del video, per tale utilizzo.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Data…………………….                                                             </w:t>
        <w:tab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………………………………..</w:t>
      </w:r>
    </w:p>
    <w:p>
      <w:pPr>
        <w:pStyle w:val="Normal"/>
        <w:spacing w:lineRule="auto" w:line="360" w:before="0" w:after="160"/>
        <w:jc w:val="both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Times New Roman" w:hAnsi="Times New Roman" w:cs="Times New Roman"/>
        <w:b/>
        <w:b/>
        <w:bCs/>
        <w:sz w:val="24"/>
        <w:szCs w:val="24"/>
      </w:rPr>
    </w:pPr>
    <w:r>
      <w:rPr>
        <w:rFonts w:cs="Times New Roman" w:ascii="Times New Roman" w:hAnsi="Times New Roman"/>
        <w:b/>
        <w:bCs/>
        <w:sz w:val="24"/>
        <w:szCs w:val="24"/>
      </w:rPr>
      <w:t>Allegato 2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Times New Roman" w:hAnsi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FooterChar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Application>LibreOffice/7.2.3.2$Windows_X86_64 LibreOffice_project/d166454616c1632304285822f9c83ce2e660fd92</Application>
  <AppVersion>15.0000</AppVersion>
  <DocSecurity>0</DocSecurity>
  <Pages>1</Pages>
  <Words>182</Words>
  <Characters>1063</Characters>
  <CharactersWithSpaces>1322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2019-06-19T09:58:00Z</dcterms:created>
  <dc:creator>utente</dc:creator>
  <dc:description/>
  <dc:language>it-IT</dc:language>
  <cp:lastModifiedBy/>
  <dcterms:modified xsi:type="dcterms:W3CDTF">2023-01-18T09:01:53Z</dcterms:modified>
  <cp:revision>9</cp:revision>
  <dc:subject/>
  <dc:title>Alla 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