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9027F1" w14:textId="77777777" w:rsidR="003148DC" w:rsidRDefault="00000000">
      <w:pPr>
        <w:spacing w:before="67"/>
        <w:ind w:right="647"/>
        <w:jc w:val="right"/>
        <w:rPr>
          <w:b/>
          <w:i/>
          <w:sz w:val="20"/>
        </w:rPr>
      </w:pPr>
      <w:r>
        <w:rPr>
          <w:b/>
          <w:i/>
          <w:spacing w:val="-2"/>
          <w:sz w:val="20"/>
        </w:rPr>
        <w:t>Allegato</w:t>
      </w:r>
    </w:p>
    <w:p w14:paraId="225936D9" w14:textId="77777777" w:rsidR="003148DC" w:rsidRDefault="003148DC">
      <w:pPr>
        <w:pStyle w:val="Corpotesto"/>
        <w:jc w:val="left"/>
        <w:rPr>
          <w:b/>
          <w:i/>
        </w:rPr>
      </w:pPr>
    </w:p>
    <w:p w14:paraId="5399E4B1" w14:textId="77777777" w:rsidR="003148DC" w:rsidRDefault="003148DC">
      <w:pPr>
        <w:pStyle w:val="Corpotesto"/>
        <w:spacing w:before="43"/>
        <w:jc w:val="left"/>
        <w:rPr>
          <w:b/>
          <w:i/>
        </w:rPr>
      </w:pPr>
    </w:p>
    <w:p w14:paraId="51E74D8A" w14:textId="77777777" w:rsidR="003148DC" w:rsidRDefault="00000000">
      <w:pPr>
        <w:ind w:left="5694" w:right="1314"/>
        <w:rPr>
          <w:b/>
          <w:sz w:val="24"/>
        </w:rPr>
      </w:pPr>
      <w:r>
        <w:rPr>
          <w:b/>
          <w:sz w:val="28"/>
        </w:rPr>
        <w:t xml:space="preserve">Provincia di Lecce </w:t>
      </w:r>
      <w:r>
        <w:rPr>
          <w:b/>
          <w:sz w:val="24"/>
        </w:rPr>
        <w:t>Ufficio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Archivio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13"/>
          <w:sz w:val="24"/>
        </w:rPr>
        <w:t xml:space="preserve"> P</w:t>
      </w:r>
      <w:r>
        <w:rPr>
          <w:b/>
          <w:sz w:val="24"/>
        </w:rPr>
        <w:t>rotocollo Via Umberto I°</w:t>
      </w:r>
    </w:p>
    <w:p w14:paraId="31968EE9" w14:textId="77777777" w:rsidR="003148DC" w:rsidRDefault="00000000">
      <w:pPr>
        <w:spacing w:before="1"/>
        <w:ind w:left="5694"/>
        <w:rPr>
          <w:b/>
          <w:sz w:val="24"/>
        </w:rPr>
      </w:pPr>
      <w:r>
        <w:rPr>
          <w:b/>
          <w:sz w:val="24"/>
        </w:rPr>
        <w:t xml:space="preserve">73100 </w:t>
      </w:r>
      <w:r>
        <w:rPr>
          <w:b/>
          <w:spacing w:val="-4"/>
          <w:sz w:val="24"/>
        </w:rPr>
        <w:t>LECCE</w:t>
      </w:r>
    </w:p>
    <w:p w14:paraId="77F54A12" w14:textId="77777777" w:rsidR="003148DC" w:rsidRDefault="003148DC">
      <w:pPr>
        <w:pStyle w:val="Corpotesto"/>
        <w:spacing w:before="1"/>
        <w:jc w:val="left"/>
        <w:rPr>
          <w:b/>
        </w:rPr>
      </w:pPr>
    </w:p>
    <w:p w14:paraId="1827950B" w14:textId="77777777" w:rsidR="003148DC" w:rsidRDefault="003148DC">
      <w:pPr>
        <w:pStyle w:val="Corpotesto"/>
        <w:spacing w:before="1"/>
        <w:jc w:val="left"/>
        <w:rPr>
          <w:b/>
        </w:rPr>
      </w:pPr>
    </w:p>
    <w:p w14:paraId="418D8E41" w14:textId="77777777" w:rsidR="003148DC" w:rsidRDefault="00000000">
      <w:pPr>
        <w:spacing w:line="319" w:lineRule="exact"/>
        <w:ind w:right="61"/>
        <w:jc w:val="center"/>
        <w:rPr>
          <w:b/>
          <w:sz w:val="28"/>
        </w:rPr>
      </w:pPr>
      <w:r>
        <w:rPr>
          <w:b/>
          <w:spacing w:val="-2"/>
          <w:sz w:val="28"/>
        </w:rPr>
        <w:t>DICHIARAZIONE</w:t>
      </w:r>
    </w:p>
    <w:p w14:paraId="6E97237C" w14:textId="77777777" w:rsidR="003148DC" w:rsidRDefault="003148DC">
      <w:pPr>
        <w:spacing w:line="319" w:lineRule="exact"/>
        <w:ind w:right="61"/>
        <w:jc w:val="center"/>
        <w:rPr>
          <w:b/>
          <w:sz w:val="28"/>
        </w:rPr>
      </w:pPr>
    </w:p>
    <w:p w14:paraId="37393E04" w14:textId="77777777" w:rsidR="003148DC" w:rsidRDefault="00000000">
      <w:pPr>
        <w:pStyle w:val="Corpotesto"/>
        <w:ind w:left="112" w:right="176"/>
      </w:pPr>
      <w:r>
        <w:t>Sostitutiva di certificazioni (ai sensi dell’art. 46 del D.P.R. 445/2000) e sostitutiva di atto di notorietà (ai sensi dell’art. 47 – stesso D.P.R.) resa in carta semplice, presentata unitamente a copia fotostatica, ancorché non autenticata, di un documento di identità del sottoscrittore.</w:t>
      </w:r>
    </w:p>
    <w:p w14:paraId="2A0CDD92" w14:textId="77777777" w:rsidR="003148DC" w:rsidRDefault="003148DC">
      <w:pPr>
        <w:pStyle w:val="Corpotesto"/>
        <w:spacing w:before="2"/>
        <w:jc w:val="left"/>
      </w:pPr>
    </w:p>
    <w:p w14:paraId="4A9CF3C5" w14:textId="77777777" w:rsidR="003148DC" w:rsidRDefault="00000000">
      <w:pPr>
        <w:ind w:left="112"/>
        <w:jc w:val="both"/>
        <w:rPr>
          <w:b/>
          <w:sz w:val="24"/>
        </w:rPr>
      </w:pPr>
      <w:r>
        <w:rPr>
          <w:b/>
          <w:sz w:val="24"/>
        </w:rPr>
        <w:t>OGGETTO: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Società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“Alba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Service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S.r.l.”.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Designazione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Revisore</w:t>
      </w:r>
      <w:r>
        <w:rPr>
          <w:b/>
          <w:spacing w:val="-2"/>
          <w:sz w:val="24"/>
        </w:rPr>
        <w:t xml:space="preserve"> Unico.</w:t>
      </w:r>
    </w:p>
    <w:p w14:paraId="02409C38" w14:textId="77777777" w:rsidR="003148DC" w:rsidRDefault="00000000">
      <w:pPr>
        <w:pStyle w:val="Corpotesto"/>
        <w:tabs>
          <w:tab w:val="left" w:pos="2283"/>
          <w:tab w:val="left" w:pos="3613"/>
          <w:tab w:val="left" w:pos="4898"/>
          <w:tab w:val="left" w:pos="5058"/>
          <w:tab w:val="left" w:pos="6459"/>
          <w:tab w:val="left" w:pos="6733"/>
          <w:tab w:val="left" w:pos="9749"/>
          <w:tab w:val="left" w:pos="9802"/>
        </w:tabs>
        <w:spacing w:before="274" w:line="360" w:lineRule="auto"/>
        <w:ind w:left="112" w:right="116"/>
      </w:pPr>
      <w:r>
        <w:t>Il</w:t>
      </w:r>
      <w:r>
        <w:rPr>
          <w:spacing w:val="80"/>
          <w:w w:val="150"/>
        </w:rPr>
        <w:t xml:space="preserve"> </w:t>
      </w:r>
      <w:r>
        <w:t>sottoscritto</w:t>
      </w:r>
      <w:r>
        <w:rPr>
          <w:spacing w:val="192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nato 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9"/>
        </w:rPr>
        <w:t xml:space="preserve"> </w:t>
      </w:r>
      <w:r>
        <w:t>il</w:t>
      </w:r>
      <w:r>
        <w:rPr>
          <w:spacing w:val="26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residente nel Comune di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2"/>
        </w:rPr>
        <w:t>C.A.P.</w:t>
      </w:r>
      <w:r>
        <w:rPr>
          <w:u w:val="single"/>
        </w:rPr>
        <w:tab/>
      </w:r>
      <w:r>
        <w:t xml:space="preserve">Provincia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Stato </w:t>
      </w:r>
      <w:r>
        <w:rPr>
          <w:u w:val="single"/>
        </w:rPr>
        <w:tab/>
      </w:r>
      <w:r>
        <w:t xml:space="preserve">Via/Piazza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Telefono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Fax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e-mail </w:t>
      </w:r>
      <w:r>
        <w:rPr>
          <w:u w:val="single"/>
        </w:rPr>
        <w:tab/>
      </w:r>
    </w:p>
    <w:p w14:paraId="03B5C70C" w14:textId="77777777" w:rsidR="003148DC" w:rsidRDefault="00000000">
      <w:pPr>
        <w:pStyle w:val="Titolo11"/>
        <w:spacing w:line="365" w:lineRule="exact"/>
        <w:ind w:left="1"/>
      </w:pPr>
      <w:r>
        <w:rPr>
          <w:spacing w:val="-2"/>
        </w:rPr>
        <w:t>PROPONE</w:t>
      </w:r>
    </w:p>
    <w:p w14:paraId="6FA1BB66" w14:textId="77777777" w:rsidR="003148DC" w:rsidRDefault="00000000">
      <w:pPr>
        <w:pStyle w:val="Corpotesto"/>
        <w:spacing w:before="275"/>
        <w:ind w:left="112" w:right="171"/>
      </w:pPr>
      <w:r>
        <w:t>la propria candidatura alla designazione di Revisore Unico della società Alba Service S.r.l.</w:t>
      </w:r>
      <w:r>
        <w:rPr>
          <w:i/>
        </w:rPr>
        <w:t xml:space="preserve"> </w:t>
      </w:r>
      <w:r>
        <w:t>per il triennio 2024/2026, a tal fine</w:t>
      </w:r>
    </w:p>
    <w:p w14:paraId="2A9F370D" w14:textId="77777777" w:rsidR="003148DC" w:rsidRDefault="00000000">
      <w:pPr>
        <w:pStyle w:val="Titolo11"/>
        <w:spacing w:before="1"/>
        <w:rPr>
          <w:spacing w:val="-2"/>
        </w:rPr>
      </w:pPr>
      <w:r>
        <w:rPr>
          <w:spacing w:val="-2"/>
        </w:rPr>
        <w:t>DICHIARA</w:t>
      </w:r>
    </w:p>
    <w:p w14:paraId="390FB3C8" w14:textId="77777777" w:rsidR="003148DC" w:rsidRDefault="003148DC">
      <w:pPr>
        <w:pStyle w:val="Titolo11"/>
        <w:spacing w:before="1"/>
        <w:rPr>
          <w:sz w:val="24"/>
          <w:szCs w:val="24"/>
        </w:rPr>
      </w:pPr>
    </w:p>
    <w:p w14:paraId="2A70D321" w14:textId="77777777" w:rsidR="003148DC" w:rsidRDefault="00000000">
      <w:pPr>
        <w:pStyle w:val="Corpotesto"/>
        <w:numPr>
          <w:ilvl w:val="0"/>
          <w:numId w:val="2"/>
        </w:numPr>
        <w:spacing w:before="6"/>
        <w:ind w:right="175"/>
      </w:pPr>
      <w:r>
        <w:t>di possedere competenza adeguata alle specifiche caratteristiche della carica da ricoprire risultante dall’aver svolto le funzioni di revisore contabile presso enti locali ovvero di sindaco di società, come dall’allegato curriculum vitae;</w:t>
      </w:r>
    </w:p>
    <w:p w14:paraId="456059CD" w14:textId="77777777" w:rsidR="003148DC" w:rsidRDefault="00000000">
      <w:pPr>
        <w:pStyle w:val="Corpotesto"/>
        <w:numPr>
          <w:ilvl w:val="0"/>
          <w:numId w:val="2"/>
        </w:numPr>
        <w:spacing w:before="12"/>
        <w:ind w:right="179"/>
      </w:pPr>
      <w:r>
        <w:t xml:space="preserve">di essere revisore contabile iscritto nell’apposito registro istituito presso il Ministero della </w:t>
      </w:r>
      <w:r>
        <w:rPr>
          <w:spacing w:val="-2"/>
        </w:rPr>
        <w:t>Giustizia;</w:t>
      </w:r>
    </w:p>
    <w:p w14:paraId="1C61EBE3" w14:textId="77777777" w:rsidR="003148DC" w:rsidRDefault="00000000">
      <w:pPr>
        <w:pStyle w:val="Paragrafoelenco"/>
        <w:numPr>
          <w:ilvl w:val="0"/>
          <w:numId w:val="2"/>
        </w:numPr>
        <w:spacing w:before="12"/>
        <w:ind w:right="182"/>
        <w:jc w:val="both"/>
        <w:rPr>
          <w:sz w:val="24"/>
        </w:rPr>
      </w:pPr>
      <w:r>
        <w:rPr>
          <w:sz w:val="24"/>
        </w:rPr>
        <w:t>di non essere nelle condizioni ostative e di ineleggibilità alla carica di consigliere provinciale</w:t>
      </w:r>
      <w:r>
        <w:rPr>
          <w:spacing w:val="40"/>
          <w:sz w:val="24"/>
        </w:rPr>
        <w:t xml:space="preserve"> </w:t>
      </w:r>
      <w:r>
        <w:rPr>
          <w:sz w:val="24"/>
        </w:rPr>
        <w:t>di cui all’</w:t>
      </w:r>
      <w:r>
        <w:rPr>
          <w:b/>
          <w:i/>
          <w:sz w:val="24"/>
        </w:rPr>
        <w:t xml:space="preserve">art. 10 del </w:t>
      </w:r>
      <w:proofErr w:type="spellStart"/>
      <w:r>
        <w:rPr>
          <w:b/>
          <w:i/>
          <w:sz w:val="24"/>
        </w:rPr>
        <w:t>D.Lgs</w:t>
      </w:r>
      <w:proofErr w:type="spellEnd"/>
      <w:r>
        <w:rPr>
          <w:b/>
          <w:i/>
          <w:sz w:val="24"/>
        </w:rPr>
        <w:t xml:space="preserve"> n. 235/2012 </w:t>
      </w:r>
      <w:r>
        <w:rPr>
          <w:sz w:val="24"/>
        </w:rPr>
        <w:t xml:space="preserve">e agli </w:t>
      </w:r>
      <w:r>
        <w:rPr>
          <w:b/>
          <w:i/>
          <w:sz w:val="24"/>
        </w:rPr>
        <w:t xml:space="preserve">artt. 60 e 248, c. 5, del </w:t>
      </w:r>
      <w:proofErr w:type="spellStart"/>
      <w:r>
        <w:rPr>
          <w:b/>
          <w:i/>
          <w:sz w:val="24"/>
        </w:rPr>
        <w:t>D.Lgs.</w:t>
      </w:r>
      <w:proofErr w:type="spellEnd"/>
      <w:r>
        <w:rPr>
          <w:b/>
          <w:i/>
          <w:sz w:val="24"/>
        </w:rPr>
        <w:t xml:space="preserve"> n. 267/2000</w:t>
      </w:r>
      <w:r>
        <w:rPr>
          <w:sz w:val="24"/>
        </w:rPr>
        <w:t>;</w:t>
      </w:r>
    </w:p>
    <w:p w14:paraId="73A311D8" w14:textId="77777777" w:rsidR="003148DC" w:rsidRDefault="00000000">
      <w:pPr>
        <w:pStyle w:val="Corpotesto"/>
        <w:numPr>
          <w:ilvl w:val="0"/>
          <w:numId w:val="2"/>
        </w:numPr>
        <w:spacing w:before="6"/>
        <w:ind w:right="176"/>
      </w:pPr>
      <w:r>
        <w:t>di non trovarsi nelle condizioni di cui all’art. 2382 c.c. (interdetto, inabilitato, fallito o chi è stato</w:t>
      </w:r>
      <w:r>
        <w:rPr>
          <w:spacing w:val="-1"/>
        </w:rPr>
        <w:t xml:space="preserve"> </w:t>
      </w:r>
      <w:r>
        <w:t>condannato</w:t>
      </w:r>
      <w:r>
        <w:rPr>
          <w:spacing w:val="-1"/>
        </w:rPr>
        <w:t xml:space="preserve"> </w:t>
      </w:r>
      <w:r>
        <w:t>ad</w:t>
      </w:r>
      <w:r>
        <w:rPr>
          <w:spacing w:val="-1"/>
        </w:rPr>
        <w:t xml:space="preserve"> </w:t>
      </w:r>
      <w:r>
        <w:t>una</w:t>
      </w:r>
      <w:r>
        <w:rPr>
          <w:spacing w:val="-1"/>
        </w:rPr>
        <w:t xml:space="preserve"> </w:t>
      </w:r>
      <w:r>
        <w:t>pena</w:t>
      </w:r>
      <w:r>
        <w:rPr>
          <w:spacing w:val="-2"/>
        </w:rPr>
        <w:t xml:space="preserve"> </w:t>
      </w:r>
      <w:r>
        <w:t>che</w:t>
      </w:r>
      <w:r>
        <w:rPr>
          <w:spacing w:val="-2"/>
        </w:rPr>
        <w:t xml:space="preserve"> </w:t>
      </w:r>
      <w:r>
        <w:t>importa</w:t>
      </w:r>
      <w:r>
        <w:rPr>
          <w:spacing w:val="-2"/>
        </w:rPr>
        <w:t xml:space="preserve"> </w:t>
      </w:r>
      <w:r>
        <w:t>l’interdizione,</w:t>
      </w:r>
      <w:r>
        <w:rPr>
          <w:spacing w:val="-2"/>
        </w:rPr>
        <w:t xml:space="preserve"> </w:t>
      </w:r>
      <w:r>
        <w:t>anche</w:t>
      </w:r>
      <w:r>
        <w:rPr>
          <w:spacing w:val="-2"/>
        </w:rPr>
        <w:t xml:space="preserve"> </w:t>
      </w:r>
      <w:r>
        <w:t>temporanea,</w:t>
      </w:r>
      <w:r>
        <w:rPr>
          <w:spacing w:val="-1"/>
        </w:rPr>
        <w:t xml:space="preserve"> </w:t>
      </w:r>
      <w:r>
        <w:t>dai</w:t>
      </w:r>
      <w:r>
        <w:rPr>
          <w:spacing w:val="-1"/>
        </w:rPr>
        <w:t xml:space="preserve"> </w:t>
      </w:r>
      <w:r>
        <w:t>pubblici</w:t>
      </w:r>
      <w:r>
        <w:rPr>
          <w:spacing w:val="-1"/>
        </w:rPr>
        <w:t xml:space="preserve"> </w:t>
      </w:r>
      <w:r>
        <w:t>uffici o l’incapacità ad esercitare uffici direttivi);</w:t>
      </w:r>
    </w:p>
    <w:p w14:paraId="51F07604" w14:textId="77777777" w:rsidR="003148DC" w:rsidRDefault="00000000">
      <w:pPr>
        <w:pStyle w:val="Corpotesto"/>
        <w:numPr>
          <w:ilvl w:val="0"/>
          <w:numId w:val="2"/>
        </w:numPr>
      </w:pPr>
      <w:r>
        <w:t>di</w:t>
      </w:r>
      <w:r>
        <w:rPr>
          <w:spacing w:val="2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aver già svolto</w:t>
      </w:r>
      <w:r>
        <w:rPr>
          <w:spacing w:val="-1"/>
        </w:rPr>
        <w:t xml:space="preserve"> </w:t>
      </w:r>
      <w:r>
        <w:t>il medesimo</w:t>
      </w:r>
      <w:r>
        <w:rPr>
          <w:spacing w:val="-1"/>
        </w:rPr>
        <w:t xml:space="preserve"> </w:t>
      </w:r>
      <w:r>
        <w:t>incarico</w:t>
      </w:r>
      <w:r>
        <w:rPr>
          <w:spacing w:val="-1"/>
        </w:rPr>
        <w:t xml:space="preserve"> </w:t>
      </w:r>
      <w:r>
        <w:t>per due</w:t>
      </w:r>
      <w:r>
        <w:rPr>
          <w:spacing w:val="-2"/>
        </w:rPr>
        <w:t xml:space="preserve"> </w:t>
      </w:r>
      <w:r>
        <w:t>mandati</w:t>
      </w:r>
      <w:r>
        <w:rPr>
          <w:spacing w:val="-1"/>
        </w:rPr>
        <w:t xml:space="preserve"> </w:t>
      </w:r>
      <w:r>
        <w:rPr>
          <w:spacing w:val="-2"/>
        </w:rPr>
        <w:t>consecutivi;</w:t>
      </w:r>
    </w:p>
    <w:p w14:paraId="10EC5CAF" w14:textId="77777777" w:rsidR="003148DC" w:rsidRDefault="00000000">
      <w:pPr>
        <w:pStyle w:val="Corpotesto"/>
        <w:numPr>
          <w:ilvl w:val="0"/>
          <w:numId w:val="2"/>
        </w:numPr>
      </w:pPr>
      <w:r>
        <w:t>di</w:t>
      </w:r>
      <w:r>
        <w:rPr>
          <w:spacing w:val="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essere coniuge,</w:t>
      </w:r>
      <w:r>
        <w:rPr>
          <w:spacing w:val="-1"/>
        </w:rPr>
        <w:t xml:space="preserve"> </w:t>
      </w:r>
      <w:r>
        <w:t>parente e affine entro il</w:t>
      </w:r>
      <w:r>
        <w:rPr>
          <w:spacing w:val="-1"/>
        </w:rPr>
        <w:t xml:space="preserve"> </w:t>
      </w:r>
      <w:r>
        <w:t>quarto grado del</w:t>
      </w:r>
      <w:r>
        <w:rPr>
          <w:spacing w:val="-1"/>
        </w:rPr>
        <w:t xml:space="preserve"> </w:t>
      </w:r>
      <w:r>
        <w:t>Presidente</w:t>
      </w:r>
      <w:r>
        <w:rPr>
          <w:spacing w:val="1"/>
        </w:rPr>
        <w:t xml:space="preserve"> </w:t>
      </w:r>
      <w:r>
        <w:t>della</w:t>
      </w:r>
      <w:r>
        <w:rPr>
          <w:spacing w:val="-2"/>
        </w:rPr>
        <w:t xml:space="preserve"> Provincia;</w:t>
      </w:r>
    </w:p>
    <w:p w14:paraId="56AC6842" w14:textId="77777777" w:rsidR="003148DC" w:rsidRDefault="00000000">
      <w:pPr>
        <w:pStyle w:val="Corpotesto"/>
        <w:numPr>
          <w:ilvl w:val="0"/>
          <w:numId w:val="2"/>
        </w:numPr>
        <w:spacing w:before="2"/>
        <w:ind w:right="174"/>
      </w:pPr>
      <w:r>
        <w:t>di non essere legato alla società da un rapporto di lavoro o da un rapporto continuativo di consulenza o di prestazione d’opera retribuita, ovvero da altri rapporti di natura patrimoniale che ne possano compromettere l’indipendenza;</w:t>
      </w:r>
    </w:p>
    <w:p w14:paraId="2F289F25" w14:textId="77777777" w:rsidR="003148DC" w:rsidRDefault="00000000">
      <w:pPr>
        <w:pStyle w:val="Corpotesto"/>
        <w:numPr>
          <w:ilvl w:val="0"/>
          <w:numId w:val="2"/>
        </w:numPr>
      </w:pPr>
      <w:r>
        <w:t>di</w:t>
      </w:r>
      <w:r>
        <w:rPr>
          <w:spacing w:val="1"/>
        </w:rPr>
        <w:t xml:space="preserve"> </w:t>
      </w:r>
      <w:r>
        <w:t>non essere componente</w:t>
      </w:r>
      <w:r>
        <w:rPr>
          <w:spacing w:val="-2"/>
        </w:rPr>
        <w:t xml:space="preserve"> </w:t>
      </w:r>
      <w:r>
        <w:t>degli</w:t>
      </w:r>
      <w:r>
        <w:rPr>
          <w:spacing w:val="2"/>
        </w:rPr>
        <w:t xml:space="preserve"> </w:t>
      </w:r>
      <w:r>
        <w:t>organi</w:t>
      </w:r>
      <w:r>
        <w:rPr>
          <w:spacing w:val="-1"/>
        </w:rPr>
        <w:t xml:space="preserve"> </w:t>
      </w:r>
      <w:r>
        <w:t>della</w:t>
      </w:r>
      <w:r>
        <w:rPr>
          <w:spacing w:val="-1"/>
        </w:rPr>
        <w:t xml:space="preserve"> </w:t>
      </w:r>
      <w:r>
        <w:rPr>
          <w:spacing w:val="-2"/>
        </w:rPr>
        <w:t>Provincia;</w:t>
      </w:r>
    </w:p>
    <w:p w14:paraId="446E08E3" w14:textId="77777777" w:rsidR="003148DC" w:rsidRDefault="00000000">
      <w:pPr>
        <w:pStyle w:val="Corpotesto"/>
        <w:numPr>
          <w:ilvl w:val="0"/>
          <w:numId w:val="2"/>
        </w:numPr>
        <w:spacing w:before="6"/>
        <w:ind w:right="180"/>
      </w:pPr>
      <w:r>
        <w:t>di non prestare in via continuativa attività di consulenza e/o collaborazione per la Provincia di Lecce o presso enti sottoposti al controllo provinciale.</w:t>
      </w:r>
    </w:p>
    <w:p w14:paraId="4C57BA04" w14:textId="77777777" w:rsidR="003148DC" w:rsidRDefault="003148DC">
      <w:pPr>
        <w:pStyle w:val="Corpotesto"/>
        <w:spacing w:before="2"/>
        <w:jc w:val="left"/>
      </w:pPr>
    </w:p>
    <w:p w14:paraId="5C880537" w14:textId="77777777" w:rsidR="003148DC" w:rsidRDefault="00000000">
      <w:pPr>
        <w:spacing w:before="1"/>
        <w:ind w:left="112"/>
        <w:rPr>
          <w:b/>
          <w:sz w:val="24"/>
        </w:rPr>
      </w:pPr>
      <w:r>
        <w:rPr>
          <w:b/>
          <w:sz w:val="24"/>
        </w:rPr>
        <w:t>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ALLEGANO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ALLA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PRESENTE:</w:t>
      </w:r>
    </w:p>
    <w:p w14:paraId="693D000C" w14:textId="77777777" w:rsidR="003148DC" w:rsidRDefault="00000000">
      <w:pPr>
        <w:pStyle w:val="Paragrafoelenco"/>
        <w:numPr>
          <w:ilvl w:val="0"/>
          <w:numId w:val="1"/>
        </w:numPr>
        <w:tabs>
          <w:tab w:val="left" w:pos="473"/>
        </w:tabs>
        <w:rPr>
          <w:b/>
          <w:sz w:val="24"/>
        </w:rPr>
      </w:pPr>
      <w:r>
        <w:rPr>
          <w:b/>
          <w:sz w:val="24"/>
        </w:rPr>
        <w:t>FOTOCOPIA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DOCUMENTO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IDENTITÀ;</w:t>
      </w:r>
    </w:p>
    <w:p w14:paraId="6437A9DE" w14:textId="77777777" w:rsidR="003148DC" w:rsidRDefault="00000000">
      <w:pPr>
        <w:pStyle w:val="Paragrafoelenco"/>
        <w:numPr>
          <w:ilvl w:val="0"/>
          <w:numId w:val="1"/>
        </w:numPr>
        <w:tabs>
          <w:tab w:val="left" w:pos="473"/>
        </w:tabs>
        <w:rPr>
          <w:b/>
          <w:sz w:val="24"/>
        </w:rPr>
      </w:pPr>
      <w:r>
        <w:rPr>
          <w:b/>
          <w:sz w:val="24"/>
        </w:rPr>
        <w:t>CURRICULUM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VITAE.</w:t>
      </w:r>
    </w:p>
    <w:p w14:paraId="35C0F68F" w14:textId="77777777" w:rsidR="003148DC" w:rsidRDefault="00000000">
      <w:pPr>
        <w:pStyle w:val="Corpotesto"/>
        <w:tabs>
          <w:tab w:val="left" w:pos="2207"/>
          <w:tab w:val="left" w:pos="3961"/>
        </w:tabs>
        <w:spacing w:before="157"/>
        <w:ind w:left="112"/>
        <w:jc w:val="left"/>
      </w:pPr>
      <w:r>
        <w:rPr>
          <w:u w:val="single"/>
        </w:rPr>
        <w:tab/>
      </w:r>
      <w:r>
        <w:t xml:space="preserve">lì, </w:t>
      </w:r>
      <w:r>
        <w:rPr>
          <w:u w:val="single"/>
        </w:rPr>
        <w:tab/>
      </w:r>
    </w:p>
    <w:p w14:paraId="46BFAC88" w14:textId="77777777" w:rsidR="003148DC" w:rsidRDefault="00000000">
      <w:pPr>
        <w:pStyle w:val="Corpotesto"/>
        <w:spacing w:before="17"/>
        <w:jc w:val="left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635" distL="0" distR="635" simplePos="0" relativeHeight="2" behindDoc="1" locked="0" layoutInCell="0" allowOverlap="1" wp14:anchorId="482B14A3" wp14:editId="37C37ACC">
                <wp:simplePos x="0" y="0"/>
                <wp:positionH relativeFrom="page">
                  <wp:posOffset>4316730</wp:posOffset>
                </wp:positionH>
                <wp:positionV relativeFrom="paragraph">
                  <wp:posOffset>172720</wp:posOffset>
                </wp:positionV>
                <wp:extent cx="2286000" cy="635"/>
                <wp:effectExtent l="3175" t="3175" r="3810" b="3810"/>
                <wp:wrapTopAndBottom/>
                <wp:docPr id="1" name="docshap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6000" cy="72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F5EFBC" id="docshape1" o:spid="_x0000_s1026" style="position:absolute;z-index:-503316478;visibility:visible;mso-wrap-style:square;mso-wrap-distance-left:0;mso-wrap-distance-top:0;mso-wrap-distance-right:.05pt;mso-wrap-distance-bottom:.05pt;mso-position-horizontal:absolute;mso-position-horizontal-relative:page;mso-position-vertical:absolute;mso-position-vertical-relative:text" from="339.9pt,13.6pt" to="519.9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" o:allowincell="f" strokeweight=".18mm">
                <w10:wrap type="topAndBottom" anchorx="page"/>
              </v:line>
            </w:pict>
          </mc:Fallback>
        </mc:AlternateContent>
      </w:r>
    </w:p>
    <w:p w14:paraId="424ABC6A" w14:textId="77777777" w:rsidR="003148DC" w:rsidRDefault="00000000">
      <w:pPr>
        <w:pStyle w:val="Corpotesto"/>
        <w:ind w:right="2088"/>
        <w:jc w:val="right"/>
      </w:pPr>
      <w:r>
        <w:rPr>
          <w:spacing w:val="-2"/>
        </w:rPr>
        <w:t>(firma)</w:t>
      </w:r>
    </w:p>
    <w:sectPr w:rsidR="003148DC">
      <w:pgSz w:w="11906" w:h="16838"/>
      <w:pgMar w:top="220" w:right="960" w:bottom="280" w:left="1020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1FEF"/>
    <w:multiLevelType w:val="multilevel"/>
    <w:tmpl w:val="9664E0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CA63B35"/>
    <w:multiLevelType w:val="multilevel"/>
    <w:tmpl w:val="3F28457A"/>
    <w:lvl w:ilvl="0">
      <w:numFmt w:val="bullet"/>
      <w:lvlText w:val="-"/>
      <w:lvlJc w:val="left"/>
      <w:pPr>
        <w:tabs>
          <w:tab w:val="num" w:pos="0"/>
        </w:tabs>
        <w:ind w:left="473" w:hanging="361"/>
      </w:pPr>
      <w:rPr>
        <w:rFonts w:ascii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24" w:hanging="361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369" w:hanging="361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13" w:hanging="361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58" w:hanging="361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03" w:hanging="361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47" w:hanging="361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92" w:hanging="361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37" w:hanging="361"/>
      </w:pPr>
      <w:rPr>
        <w:rFonts w:ascii="Symbol" w:hAnsi="Symbol" w:cs="Symbol" w:hint="default"/>
        <w:lang w:val="it-IT" w:eastAsia="en-US" w:bidi="ar-SA"/>
      </w:rPr>
    </w:lvl>
  </w:abstractNum>
  <w:abstractNum w:abstractNumId="2" w15:restartNumberingAfterBreak="0">
    <w:nsid w:val="2F0E603C"/>
    <w:multiLevelType w:val="multilevel"/>
    <w:tmpl w:val="53CAF6F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364136379">
    <w:abstractNumId w:val="1"/>
  </w:num>
  <w:num w:numId="2" w16cid:durableId="1853495644">
    <w:abstractNumId w:val="2"/>
  </w:num>
  <w:num w:numId="3" w16cid:durableId="5608223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8DC"/>
    <w:rsid w:val="003148DC"/>
    <w:rsid w:val="00503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BE6E0"/>
  <w15:docId w15:val="{19EE6D16-2BDE-42C2-AFAE-49EA9C7D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D50D9"/>
    <w:pPr>
      <w:widowControl w:val="0"/>
    </w:pPr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Normale"/>
    <w:uiPriority w:val="1"/>
    <w:qFormat/>
    <w:rsid w:val="00ED50D9"/>
    <w:pPr>
      <w:ind w:right="61"/>
      <w:jc w:val="center"/>
      <w:outlineLvl w:val="1"/>
    </w:pPr>
    <w:rPr>
      <w:sz w:val="32"/>
      <w:szCs w:val="3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uiPriority w:val="1"/>
    <w:qFormat/>
    <w:rsid w:val="00ED50D9"/>
    <w:pPr>
      <w:jc w:val="both"/>
    </w:pPr>
    <w:rPr>
      <w:sz w:val="24"/>
      <w:szCs w:val="24"/>
    </w:r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ED50D9"/>
    <w:pPr>
      <w:ind w:left="473" w:hanging="361"/>
    </w:pPr>
  </w:style>
  <w:style w:type="paragraph" w:customStyle="1" w:styleId="TableParagraph">
    <w:name w:val="Table Paragraph"/>
    <w:basedOn w:val="Normale"/>
    <w:uiPriority w:val="1"/>
    <w:qFormat/>
    <w:rsid w:val="00ED50D9"/>
  </w:style>
  <w:style w:type="table" w:customStyle="1" w:styleId="TableNormal">
    <w:name w:val="Table Normal"/>
    <w:uiPriority w:val="2"/>
    <w:semiHidden/>
    <w:unhideWhenUsed/>
    <w:qFormat/>
    <w:rsid w:val="00ED50D9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</Words>
  <Characters>1926</Characters>
  <Application>Microsoft Office Word</Application>
  <DocSecurity>0</DocSecurity>
  <Lines>42</Lines>
  <Paragraphs>17</Paragraphs>
  <ScaleCrop>false</ScaleCrop>
  <Company>HP</Company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Provincia di Lecce</dc:title>
  <dc:subject/>
  <dc:creator>rosafio</dc:creator>
  <dc:description/>
  <cp:lastModifiedBy>Andrea Felline</cp:lastModifiedBy>
  <cp:revision>2</cp:revision>
  <cp:lastPrinted>2024-01-16T11:33:00Z</cp:lastPrinted>
  <dcterms:created xsi:type="dcterms:W3CDTF">2024-01-17T08:29:00Z</dcterms:created>
  <dcterms:modified xsi:type="dcterms:W3CDTF">2024-01-17T08:29:00Z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2024-01-13T00:00:00Z</vt:filetime>
  </property>
  <property fmtid="{D5CDD505-2E9C-101B-9397-08002B2CF9AE}" pid="5" name="Producer">
    <vt:lpwstr>Microsoft® Word 2013</vt:lpwstr>
  </property>
</Properties>
</file>