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jc w:val="center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1084358</wp:posOffset>
            </wp:positionH>
            <wp:positionV relativeFrom="page">
              <wp:posOffset>544142</wp:posOffset>
            </wp:positionV>
            <wp:extent cx="832152" cy="1144616"/>
            <wp:effectExtent l="431" t="313" r="431" b="313"/>
            <wp:wrapThrough wrapText="bothSides" distL="152400" distR="152400">
              <wp:wrapPolygon edited="1">
                <wp:start x="0" y="0"/>
                <wp:lineTo x="0" y="21599"/>
                <wp:lineTo x="21602" y="21599"/>
                <wp:lineTo x="21602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3449" t="0" r="13991" b="0"/>
                    <a:stretch>
                      <a:fillRect/>
                    </a:stretch>
                  </pic:blipFill>
                  <pic:spPr>
                    <a:xfrm rot="21597409">
                      <a:off x="0" y="0"/>
                      <a:ext cx="832152" cy="1144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598765</wp:posOffset>
            </wp:positionV>
            <wp:extent cx="1090278" cy="10902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78" cy="1090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4410518</wp:posOffset>
            </wp:positionH>
            <wp:positionV relativeFrom="page">
              <wp:posOffset>659781</wp:posOffset>
            </wp:positionV>
            <wp:extent cx="797393" cy="79739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93" cy="7973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5131711</wp:posOffset>
            </wp:positionH>
            <wp:positionV relativeFrom="page">
              <wp:posOffset>543828</wp:posOffset>
            </wp:positionV>
            <wp:extent cx="1109587" cy="110958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587" cy="1109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3723940</wp:posOffset>
            </wp:positionH>
            <wp:positionV relativeFrom="page">
              <wp:posOffset>682278</wp:posOffset>
            </wp:positionV>
            <wp:extent cx="752400" cy="75240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0" cy="7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1964581</wp:posOffset>
            </wp:positionH>
            <wp:positionV relativeFrom="page">
              <wp:posOffset>178798</wp:posOffset>
            </wp:positionV>
            <wp:extent cx="1759360" cy="1759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opia di FIRMA DIEGO PNG (Post Instagram)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60" cy="1759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jc w:val="center"/>
        <w:rPr>
          <w:sz w:val="24"/>
          <w:szCs w:val="24"/>
        </w:rPr>
      </w:pPr>
    </w:p>
    <w:p>
      <w:pPr>
        <w:pStyle w:val="Corpo"/>
        <w:jc w:val="center"/>
        <w:rPr>
          <w:sz w:val="24"/>
          <w:szCs w:val="24"/>
        </w:rPr>
      </w:pPr>
    </w:p>
    <w:p>
      <w:pPr>
        <w:pStyle w:val="Corpo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COMUNICATO STAMPA</w:t>
      </w:r>
    </w:p>
    <w:p>
      <w:pPr>
        <w:pStyle w:val="Corpo"/>
        <w:jc w:val="center"/>
      </w:pPr>
    </w:p>
    <w:p>
      <w:pPr>
        <w:pStyle w:val="Corpo"/>
        <w:jc w:val="center"/>
      </w:pPr>
    </w:p>
    <w:p>
      <w:pPr>
        <w:pStyle w:val="Corpo"/>
        <w:jc w:val="center"/>
      </w:pPr>
    </w:p>
    <w:p>
      <w:pPr>
        <w:pStyle w:val="Corpo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it-IT"/>
        </w:rPr>
        <w:t>Giurdignano Fest: si rinnova l</w:t>
      </w:r>
      <w:r>
        <w:rPr>
          <w:b w:val="1"/>
          <w:bCs w:val="1"/>
          <w:sz w:val="32"/>
          <w:szCs w:val="32"/>
          <w:rtl w:val="0"/>
          <w:lang w:val="it-IT"/>
        </w:rPr>
        <w:t>’</w:t>
      </w:r>
      <w:r>
        <w:rPr>
          <w:b w:val="1"/>
          <w:bCs w:val="1"/>
          <w:sz w:val="32"/>
          <w:szCs w:val="32"/>
          <w:rtl w:val="0"/>
          <w:lang w:val="it-IT"/>
        </w:rPr>
        <w:t>appuntamento con il tartufo e il racconto delle tante anime del Salento</w:t>
      </w:r>
    </w:p>
    <w:p>
      <w:pPr>
        <w:pStyle w:val="Corpo"/>
        <w:jc w:val="center"/>
        <w:rPr>
          <w:i w:val="1"/>
          <w:iCs w:val="1"/>
          <w:sz w:val="32"/>
          <w:szCs w:val="32"/>
        </w:rPr>
      </w:pPr>
      <w:r>
        <w:rPr>
          <w:i w:val="1"/>
          <w:iCs w:val="1"/>
          <w:sz w:val="32"/>
          <w:szCs w:val="32"/>
          <w:rtl w:val="0"/>
          <w:lang w:val="it-IT"/>
        </w:rPr>
        <w:t>D</w:t>
      </w:r>
      <w:r>
        <w:rPr>
          <w:i w:val="1"/>
          <w:iCs w:val="1"/>
          <w:sz w:val="32"/>
          <w:szCs w:val="32"/>
          <w:rtl w:val="0"/>
          <w:lang w:val="it-IT"/>
        </w:rPr>
        <w:t>al 30 maggio al</w:t>
      </w:r>
      <w:r>
        <w:rPr>
          <w:i w:val="1"/>
          <w:iCs w:val="1"/>
          <w:sz w:val="32"/>
          <w:szCs w:val="32"/>
          <w:rtl w:val="0"/>
          <w:lang w:val="it-IT"/>
        </w:rPr>
        <w:t xml:space="preserve"> </w:t>
      </w:r>
      <w:r>
        <w:rPr>
          <w:i w:val="1"/>
          <w:iCs w:val="1"/>
          <w:sz w:val="32"/>
          <w:szCs w:val="32"/>
          <w:rtl w:val="0"/>
          <w:lang w:val="it-IT"/>
        </w:rPr>
        <w:t>1 giugno</w:t>
      </w:r>
      <w:r>
        <w:rPr>
          <w:i w:val="1"/>
          <w:iCs w:val="1"/>
          <w:sz w:val="32"/>
          <w:szCs w:val="32"/>
          <w:rtl w:val="0"/>
          <w:lang w:val="it-IT"/>
        </w:rPr>
        <w:t xml:space="preserve"> in programma tre giorni di incontri tematici, degustazioni e percorsi esperienziali alla scoperta del territorio.</w:t>
      </w:r>
    </w:p>
    <w:p>
      <w:pPr>
        <w:pStyle w:val="Corpo"/>
        <w:jc w:val="center"/>
        <w:rPr>
          <w:i w:val="1"/>
          <w:iCs w:val="1"/>
          <w:sz w:val="32"/>
          <w:szCs w:val="32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>Lecce, 21 maggio 2025.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b w:val="1"/>
          <w:bCs w:val="1"/>
          <w:sz w:val="24"/>
          <w:szCs w:val="24"/>
          <w:rtl w:val="0"/>
        </w:rPr>
        <w:t>Da</w:t>
      </w:r>
      <w:r>
        <w:rPr>
          <w:b w:val="1"/>
          <w:bCs w:val="1"/>
          <w:sz w:val="24"/>
          <w:szCs w:val="24"/>
          <w:rtl w:val="0"/>
          <w:lang w:val="it-IT"/>
        </w:rPr>
        <w:t xml:space="preserve"> venerd</w:t>
      </w:r>
      <w:r>
        <w:rPr>
          <w:b w:val="1"/>
          <w:bCs w:val="1"/>
          <w:sz w:val="24"/>
          <w:szCs w:val="24"/>
          <w:rtl w:val="0"/>
          <w:lang w:val="it-IT"/>
        </w:rPr>
        <w:t>ì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  <w:lang w:val="it-IT"/>
        </w:rPr>
        <w:t>30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  <w:lang w:val="it-IT"/>
        </w:rPr>
        <w:t xml:space="preserve">maggio </w:t>
      </w:r>
      <w:r>
        <w:rPr>
          <w:b w:val="1"/>
          <w:bCs w:val="1"/>
          <w:sz w:val="24"/>
          <w:szCs w:val="24"/>
          <w:rtl w:val="0"/>
        </w:rPr>
        <w:t>a</w:t>
      </w:r>
      <w:r>
        <w:rPr>
          <w:b w:val="1"/>
          <w:bCs w:val="1"/>
          <w:sz w:val="24"/>
          <w:szCs w:val="24"/>
          <w:rtl w:val="0"/>
          <w:lang w:val="it-IT"/>
        </w:rPr>
        <w:t xml:space="preserve"> domenica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  <w:lang w:val="it-IT"/>
        </w:rPr>
        <w:t>1 giugn</w:t>
      </w:r>
      <w:r>
        <w:rPr>
          <w:b w:val="1"/>
          <w:bCs w:val="1"/>
          <w:sz w:val="24"/>
          <w:szCs w:val="24"/>
          <w:rtl w:val="0"/>
          <w:lang w:val="en-US"/>
        </w:rPr>
        <w:t>o 2025</w:t>
      </w:r>
      <w:r>
        <w:rPr>
          <w:sz w:val="24"/>
          <w:szCs w:val="24"/>
          <w:rtl w:val="0"/>
          <w:lang w:val="it-IT"/>
        </w:rPr>
        <w:t xml:space="preserve"> torna nell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antico</w:t>
      </w:r>
      <w:r>
        <w:rPr>
          <w:sz w:val="24"/>
          <w:szCs w:val="24"/>
          <w:rtl w:val="0"/>
          <w:lang w:val="it-IT"/>
        </w:rPr>
        <w:t xml:space="preserve"> borgo di Giurdignano, nel cuore del Salento,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b w:val="1"/>
          <w:bCs w:val="1"/>
          <w:sz w:val="24"/>
          <w:szCs w:val="24"/>
          <w:rtl w:val="0"/>
          <w:lang w:val="it-IT"/>
        </w:rPr>
        <w:t>"Giurdignano Fes</w:t>
      </w:r>
      <w:r>
        <w:rPr>
          <w:b w:val="1"/>
          <w:bCs w:val="1"/>
          <w:sz w:val="24"/>
          <w:szCs w:val="24"/>
          <w:rtl w:val="0"/>
          <w:lang w:val="it-IT"/>
        </w:rPr>
        <w:t>t</w:t>
      </w:r>
      <w:r>
        <w:rPr>
          <w:b w:val="1"/>
          <w:bCs w:val="1"/>
          <w:sz w:val="24"/>
          <w:szCs w:val="24"/>
          <w:rtl w:val="0"/>
        </w:rPr>
        <w:t xml:space="preserve"> – </w:t>
      </w:r>
      <w:r>
        <w:rPr>
          <w:b w:val="1"/>
          <w:bCs w:val="1"/>
          <w:sz w:val="24"/>
          <w:szCs w:val="24"/>
          <w:rtl w:val="0"/>
          <w:lang w:val="it-IT"/>
        </w:rPr>
        <w:t>Festa del Tartufo</w:t>
      </w:r>
      <w:r>
        <w:rPr>
          <w:b w:val="1"/>
          <w:bCs w:val="1"/>
          <w:sz w:val="24"/>
          <w:szCs w:val="24"/>
          <w:rtl w:val="0"/>
          <w:lang w:val="it-IT"/>
        </w:rPr>
        <w:t>”</w:t>
      </w:r>
      <w:r>
        <w:rPr>
          <w:b w:val="1"/>
          <w:bCs w:val="1"/>
          <w:sz w:val="24"/>
          <w:szCs w:val="24"/>
          <w:rtl w:val="0"/>
          <w:lang w:val="it-IT"/>
        </w:rPr>
        <w:t>.</w:t>
      </w:r>
      <w:r>
        <w:rPr>
          <w:sz w:val="24"/>
          <w:szCs w:val="24"/>
          <w:rtl w:val="0"/>
          <w:lang w:val="it-IT"/>
        </w:rPr>
        <w:t xml:space="preserve"> 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Promosso dal </w:t>
      </w:r>
      <w:r>
        <w:rPr>
          <w:b w:val="1"/>
          <w:bCs w:val="1"/>
          <w:sz w:val="24"/>
          <w:szCs w:val="24"/>
          <w:rtl w:val="0"/>
          <w:lang w:val="it-IT"/>
        </w:rPr>
        <w:t>Comune di Giurdignano</w:t>
      </w:r>
      <w:r>
        <w:rPr>
          <w:sz w:val="24"/>
          <w:szCs w:val="24"/>
          <w:rtl w:val="0"/>
          <w:lang w:val="it-IT"/>
        </w:rPr>
        <w:t xml:space="preserve"> e dal </w:t>
      </w:r>
      <w:r>
        <w:rPr>
          <w:b w:val="1"/>
          <w:bCs w:val="1"/>
          <w:sz w:val="24"/>
          <w:szCs w:val="24"/>
          <w:rtl w:val="0"/>
          <w:lang w:val="it-IT"/>
        </w:rPr>
        <w:t>Comune di Caprarica di Lecce</w:t>
      </w:r>
      <w:r>
        <w:rPr>
          <w:sz w:val="24"/>
          <w:szCs w:val="24"/>
          <w:rtl w:val="0"/>
          <w:lang w:val="it-IT"/>
        </w:rPr>
        <w:t xml:space="preserve"> in collaborazione con </w:t>
      </w:r>
      <w:r>
        <w:rPr>
          <w:b w:val="1"/>
          <w:bCs w:val="1"/>
          <w:sz w:val="24"/>
          <w:szCs w:val="24"/>
          <w:rtl w:val="0"/>
          <w:lang w:val="it-IT"/>
        </w:rPr>
        <w:t>Puglia Exp</w:t>
      </w:r>
      <w:r>
        <w:rPr>
          <w:b w:val="1"/>
          <w:bCs w:val="1"/>
          <w:sz w:val="24"/>
          <w:szCs w:val="24"/>
          <w:rtl w:val="0"/>
          <w:lang w:val="it-IT"/>
        </w:rPr>
        <w:t>ò</w:t>
      </w:r>
      <w:r>
        <w:rPr>
          <w:sz w:val="24"/>
          <w:szCs w:val="24"/>
          <w:rtl w:val="0"/>
        </w:rPr>
        <w:t xml:space="preserve"> – </w:t>
      </w:r>
      <w:r>
        <w:rPr>
          <w:sz w:val="24"/>
          <w:szCs w:val="24"/>
          <w:rtl w:val="0"/>
          <w:lang w:val="it-IT"/>
        </w:rPr>
        <w:t xml:space="preserve">rete di chef, produttori e comunicatori del gusto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  <w:lang w:val="it-IT"/>
        </w:rPr>
        <w:t>il festival propone un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it-IT"/>
        </w:rPr>
        <w:t>esperienza immersiva in cui gastronomia, cultura e territorio si intrecciano in dialogo con realt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it-IT"/>
        </w:rPr>
        <w:t>locali e nazionali.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Per tre giorni, il centro storico di </w:t>
      </w:r>
      <w:r>
        <w:rPr>
          <w:sz w:val="24"/>
          <w:szCs w:val="24"/>
          <w:rtl w:val="0"/>
          <w:lang w:val="it-IT"/>
        </w:rPr>
        <w:t>questo piccolo Comune dell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 xml:space="preserve">entroterra salentino </w:t>
      </w:r>
      <w:r>
        <w:rPr>
          <w:sz w:val="24"/>
          <w:szCs w:val="24"/>
          <w:rtl w:val="0"/>
          <w:lang w:val="it-IT"/>
        </w:rPr>
        <w:t xml:space="preserve">si trasforma in un laboratorio diffuso: </w:t>
      </w:r>
      <w:r>
        <w:rPr>
          <w:b w:val="1"/>
          <w:bCs w:val="1"/>
          <w:sz w:val="24"/>
          <w:szCs w:val="24"/>
          <w:rtl w:val="0"/>
          <w:lang w:val="it-IT"/>
        </w:rPr>
        <w:t>talk, degustazioni, narrazioni, workshop e percorsi esperienziali</w:t>
      </w:r>
      <w:r>
        <w:rPr>
          <w:sz w:val="24"/>
          <w:szCs w:val="24"/>
          <w:rtl w:val="0"/>
          <w:lang w:val="it-IT"/>
        </w:rPr>
        <w:t xml:space="preserve"> ideati per </w:t>
      </w:r>
      <w:r>
        <w:rPr>
          <w:sz w:val="24"/>
          <w:szCs w:val="24"/>
          <w:rtl w:val="0"/>
          <w:lang w:val="it-IT"/>
        </w:rPr>
        <w:t>promuove</w:t>
      </w:r>
      <w:r>
        <w:rPr>
          <w:sz w:val="24"/>
          <w:szCs w:val="24"/>
          <w:rtl w:val="0"/>
          <w:lang w:val="it-IT"/>
        </w:rPr>
        <w:t>re</w:t>
      </w:r>
      <w:r>
        <w:rPr>
          <w:sz w:val="24"/>
          <w:szCs w:val="24"/>
          <w:rtl w:val="0"/>
          <w:lang w:val="it-IT"/>
        </w:rPr>
        <w:t xml:space="preserve"> un modello economico fondato su </w:t>
      </w:r>
      <w:r>
        <w:rPr>
          <w:b w:val="1"/>
          <w:bCs w:val="1"/>
          <w:sz w:val="24"/>
          <w:szCs w:val="24"/>
          <w:rtl w:val="0"/>
          <w:lang w:val="it-IT"/>
        </w:rPr>
        <w:t>micro-realt</w:t>
      </w:r>
      <w:r>
        <w:rPr>
          <w:b w:val="1"/>
          <w:bCs w:val="1"/>
          <w:sz w:val="24"/>
          <w:szCs w:val="24"/>
          <w:rtl w:val="0"/>
          <w:lang w:val="fr-FR"/>
        </w:rPr>
        <w:t>à</w:t>
      </w:r>
      <w:r>
        <w:rPr>
          <w:b w:val="1"/>
          <w:bCs w:val="1"/>
          <w:sz w:val="24"/>
          <w:szCs w:val="24"/>
          <w:rtl w:val="0"/>
          <w:lang w:val="it-IT"/>
        </w:rPr>
        <w:t>, filiere corte e antichi mestieri</w:t>
      </w:r>
      <w:r>
        <w:rPr>
          <w:sz w:val="24"/>
          <w:szCs w:val="24"/>
          <w:rtl w:val="0"/>
          <w:lang w:val="it-IT"/>
        </w:rPr>
        <w:t xml:space="preserve"> rivisitati con lo sguardo di oggi.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i w:val="1"/>
          <w:iCs w:val="1"/>
          <w:sz w:val="24"/>
          <w:szCs w:val="24"/>
        </w:rPr>
      </w:pPr>
      <w:r>
        <w:rPr>
          <w:i w:val="0"/>
          <w:iCs w:val="0"/>
          <w:sz w:val="24"/>
          <w:szCs w:val="24"/>
          <w:rtl w:val="0"/>
          <w:lang w:val="it-IT"/>
        </w:rPr>
        <w:t>L</w:t>
      </w:r>
      <w:r>
        <w:rPr>
          <w:i w:val="0"/>
          <w:iCs w:val="0"/>
          <w:sz w:val="24"/>
          <w:szCs w:val="24"/>
          <w:rtl w:val="0"/>
          <w:lang w:val="it-IT"/>
        </w:rPr>
        <w:t>’</w:t>
      </w:r>
      <w:r>
        <w:rPr>
          <w:i w:val="0"/>
          <w:iCs w:val="0"/>
          <w:sz w:val="24"/>
          <w:szCs w:val="24"/>
          <w:rtl w:val="0"/>
          <w:lang w:val="it-IT"/>
        </w:rPr>
        <w:t xml:space="preserve">obiettivo </w:t>
      </w:r>
      <w:r>
        <w:rPr>
          <w:i w:val="0"/>
          <w:iCs w:val="0"/>
          <w:sz w:val="24"/>
          <w:szCs w:val="24"/>
          <w:rtl w:val="0"/>
          <w:lang w:val="it-IT"/>
        </w:rPr>
        <w:t xml:space="preserve">è </w:t>
      </w:r>
      <w:r>
        <w:rPr>
          <w:i w:val="0"/>
          <w:iCs w:val="0"/>
          <w:sz w:val="24"/>
          <w:szCs w:val="24"/>
          <w:rtl w:val="0"/>
          <w:lang w:val="it-IT"/>
        </w:rPr>
        <w:t xml:space="preserve">quello di attirare nel centro storico di Giurdignano </w:t>
      </w:r>
      <w:r>
        <w:rPr>
          <w:b w:val="1"/>
          <w:bCs w:val="1"/>
          <w:i w:val="0"/>
          <w:iCs w:val="0"/>
          <w:sz w:val="24"/>
          <w:szCs w:val="24"/>
          <w:rtl w:val="0"/>
          <w:lang w:val="it-IT"/>
        </w:rPr>
        <w:t>professionisti della comunicazione, giornalisti, blogger e storyteller</w:t>
      </w:r>
      <w:r>
        <w:rPr>
          <w:i w:val="0"/>
          <w:iCs w:val="0"/>
          <w:sz w:val="24"/>
          <w:szCs w:val="24"/>
          <w:rtl w:val="0"/>
          <w:lang w:val="it-IT"/>
        </w:rPr>
        <w:t xml:space="preserve"> che avranno il compito di dare voce alle storie di chi vive questa terra, </w:t>
      </w:r>
      <w:r>
        <w:rPr>
          <w:i w:val="0"/>
          <w:iCs w:val="0"/>
          <w:sz w:val="24"/>
          <w:szCs w:val="24"/>
          <w:rtl w:val="0"/>
          <w:lang w:val="it-IT"/>
        </w:rPr>
        <w:t xml:space="preserve">spesso affrontando </w:t>
      </w:r>
      <w:r>
        <w:rPr>
          <w:i w:val="0"/>
          <w:iCs w:val="0"/>
          <w:sz w:val="24"/>
          <w:szCs w:val="24"/>
          <w:rtl w:val="0"/>
          <w:lang w:val="it-IT"/>
        </w:rPr>
        <w:t xml:space="preserve">faticose </w:t>
      </w:r>
      <w:r>
        <w:rPr>
          <w:i w:val="0"/>
          <w:iCs w:val="0"/>
          <w:sz w:val="24"/>
          <w:szCs w:val="24"/>
          <w:rtl w:val="0"/>
          <w:lang w:val="it-IT"/>
        </w:rPr>
        <w:t>sfide quotidiane</w:t>
      </w:r>
      <w:r>
        <w:rPr>
          <w:i w:val="0"/>
          <w:iCs w:val="0"/>
          <w:sz w:val="24"/>
          <w:szCs w:val="24"/>
          <w:rtl w:val="0"/>
          <w:lang w:val="it-IT"/>
        </w:rPr>
        <w:t xml:space="preserve">, </w:t>
      </w:r>
      <w:r>
        <w:rPr>
          <w:i w:val="0"/>
          <w:iCs w:val="0"/>
          <w:sz w:val="24"/>
          <w:szCs w:val="24"/>
          <w:rtl w:val="0"/>
          <w:lang w:val="it-IT"/>
        </w:rPr>
        <w:t xml:space="preserve">dimostrando una straordinaria tenacia nel preservare </w:t>
      </w:r>
      <w:r>
        <w:rPr>
          <w:i w:val="0"/>
          <w:iCs w:val="0"/>
          <w:sz w:val="24"/>
          <w:szCs w:val="24"/>
          <w:rtl w:val="0"/>
          <w:lang w:val="it-IT"/>
        </w:rPr>
        <w:t xml:space="preserve">le micro-economie e custodire </w:t>
      </w:r>
      <w:r>
        <w:rPr>
          <w:i w:val="0"/>
          <w:iCs w:val="0"/>
          <w:sz w:val="24"/>
          <w:szCs w:val="24"/>
          <w:rtl w:val="0"/>
          <w:lang w:val="it-IT"/>
        </w:rPr>
        <w:t>le tradizioni locali.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Ogni</w:t>
      </w:r>
      <w:r>
        <w:rPr>
          <w:sz w:val="24"/>
          <w:szCs w:val="24"/>
          <w:rtl w:val="0"/>
          <w:lang w:val="it-IT"/>
        </w:rPr>
        <w:t xml:space="preserve"> giornata offrir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it-IT"/>
        </w:rPr>
        <w:t>percorsi di scoperta unici</w:t>
      </w:r>
      <w:r>
        <w:rPr>
          <w:sz w:val="24"/>
          <w:szCs w:val="24"/>
          <w:rtl w:val="0"/>
          <w:lang w:val="it-IT"/>
        </w:rPr>
        <w:t xml:space="preserve">, come la </w:t>
      </w:r>
      <w:r>
        <w:rPr>
          <w:b w:val="1"/>
          <w:bCs w:val="1"/>
          <w:sz w:val="24"/>
          <w:szCs w:val="24"/>
          <w:rtl w:val="0"/>
          <w:lang w:val="pt-PT"/>
        </w:rPr>
        <w:t>"Tartufo Experience"</w:t>
      </w:r>
      <w:r>
        <w:rPr>
          <w:sz w:val="24"/>
          <w:szCs w:val="24"/>
          <w:rtl w:val="0"/>
          <w:lang w:val="it-IT"/>
        </w:rPr>
        <w:t xml:space="preserve"> alla ricerca del pregiato fungo </w:t>
      </w:r>
      <w:r>
        <w:rPr>
          <w:sz w:val="24"/>
          <w:szCs w:val="24"/>
          <w:rtl w:val="0"/>
          <w:lang w:val="it-IT"/>
        </w:rPr>
        <w:t xml:space="preserve">ipogeo </w:t>
      </w:r>
      <w:r>
        <w:rPr>
          <w:sz w:val="24"/>
          <w:szCs w:val="24"/>
          <w:rtl w:val="0"/>
          <w:lang w:val="it-IT"/>
        </w:rPr>
        <w:t xml:space="preserve">con esperti tartufai e i loro cani, </w:t>
      </w:r>
      <w:r>
        <w:rPr>
          <w:sz w:val="24"/>
          <w:szCs w:val="24"/>
          <w:rtl w:val="0"/>
          <w:lang w:val="it-IT"/>
        </w:rPr>
        <w:t xml:space="preserve">il </w:t>
      </w:r>
      <w:r>
        <w:rPr>
          <w:b w:val="1"/>
          <w:bCs w:val="1"/>
          <w:sz w:val="24"/>
          <w:szCs w:val="24"/>
          <w:rtl w:val="0"/>
        </w:rPr>
        <w:t>"</w:t>
      </w:r>
      <w:r>
        <w:rPr>
          <w:b w:val="1"/>
          <w:bCs w:val="1"/>
          <w:sz w:val="24"/>
          <w:szCs w:val="24"/>
          <w:rtl w:val="0"/>
          <w:lang w:val="it-IT"/>
        </w:rPr>
        <w:t xml:space="preserve">Tour Megalitico &amp; </w:t>
      </w:r>
      <w:r>
        <w:rPr>
          <w:b w:val="1"/>
          <w:bCs w:val="1"/>
          <w:sz w:val="24"/>
          <w:szCs w:val="24"/>
          <w:rtl w:val="0"/>
          <w:lang w:val="en-US"/>
        </w:rPr>
        <w:t>Oil Experience"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it-IT"/>
        </w:rPr>
        <w:t>un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escursione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it-IT"/>
        </w:rPr>
        <w:t xml:space="preserve">tra dolmen e menhir abbinata a una serie di degustazioni </w:t>
      </w:r>
      <w:r>
        <w:rPr>
          <w:sz w:val="24"/>
          <w:szCs w:val="24"/>
          <w:rtl w:val="0"/>
        </w:rPr>
        <w:t>de</w:t>
      </w:r>
      <w:r>
        <w:rPr>
          <w:sz w:val="24"/>
          <w:szCs w:val="24"/>
          <w:rtl w:val="0"/>
          <w:lang w:val="it-IT"/>
        </w:rPr>
        <w:t xml:space="preserve">i migliori </w:t>
      </w:r>
      <w:r>
        <w:rPr>
          <w:sz w:val="24"/>
          <w:szCs w:val="24"/>
          <w:rtl w:val="0"/>
          <w:lang w:val="it-IT"/>
        </w:rPr>
        <w:t>oli extravergine d'oliva locali</w:t>
      </w:r>
      <w:r>
        <w:rPr>
          <w:sz w:val="24"/>
          <w:szCs w:val="24"/>
          <w:rtl w:val="0"/>
          <w:lang w:val="it-IT"/>
        </w:rPr>
        <w:t xml:space="preserve"> e la </w:t>
      </w:r>
      <w:r>
        <w:rPr>
          <w:b w:val="1"/>
          <w:bCs w:val="1"/>
          <w:sz w:val="24"/>
          <w:szCs w:val="24"/>
          <w:rtl w:val="0"/>
          <w:lang w:val="it-IT"/>
        </w:rPr>
        <w:t>“</w:t>
      </w:r>
      <w:r>
        <w:rPr>
          <w:b w:val="1"/>
          <w:bCs w:val="1"/>
          <w:sz w:val="24"/>
          <w:szCs w:val="24"/>
          <w:rtl w:val="0"/>
          <w:lang w:val="it-IT"/>
        </w:rPr>
        <w:t>Wine Experience</w:t>
      </w:r>
      <w:r>
        <w:rPr>
          <w:b w:val="1"/>
          <w:bCs w:val="1"/>
          <w:sz w:val="24"/>
          <w:szCs w:val="24"/>
          <w:rtl w:val="0"/>
          <w:lang w:val="it-IT"/>
        </w:rPr>
        <w:t>”</w:t>
      </w:r>
      <w:r>
        <w:rPr>
          <w:sz w:val="24"/>
          <w:szCs w:val="24"/>
          <w:rtl w:val="0"/>
          <w:lang w:val="it-IT"/>
        </w:rPr>
        <w:t>, in compagnia di coltivatori e produttori della zona.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 xml:space="preserve">Il </w:t>
      </w:r>
      <w:r>
        <w:rPr>
          <w:b w:val="1"/>
          <w:bCs w:val="1"/>
          <w:sz w:val="24"/>
          <w:szCs w:val="24"/>
          <w:rtl w:val="0"/>
          <w:lang w:val="it-IT"/>
        </w:rPr>
        <w:t>Palazzo Baronale di Giurdignano</w:t>
      </w:r>
      <w:r>
        <w:rPr>
          <w:sz w:val="24"/>
          <w:szCs w:val="24"/>
          <w:rtl w:val="0"/>
          <w:lang w:val="it-IT"/>
        </w:rPr>
        <w:t xml:space="preserve"> sar</w:t>
      </w:r>
      <w:r>
        <w:rPr>
          <w:sz w:val="24"/>
          <w:szCs w:val="24"/>
          <w:rtl w:val="0"/>
          <w:lang w:val="fr-FR"/>
        </w:rPr>
        <w:t>à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sz w:val="24"/>
          <w:szCs w:val="24"/>
          <w:rtl w:val="0"/>
          <w:lang w:val="it-IT"/>
        </w:rPr>
        <w:t>il cuore pulsante dell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evento</w:t>
      </w:r>
      <w:r>
        <w:rPr>
          <w:sz w:val="24"/>
          <w:szCs w:val="24"/>
          <w:rtl w:val="0"/>
          <w:lang w:val="it-IT"/>
        </w:rPr>
        <w:t xml:space="preserve"> e ospiter</w:t>
      </w:r>
      <w:r>
        <w:rPr>
          <w:sz w:val="24"/>
          <w:szCs w:val="24"/>
          <w:rtl w:val="0"/>
          <w:lang w:val="it-IT"/>
        </w:rPr>
        <w:t>à</w:t>
      </w:r>
      <w:r>
        <w:rPr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b w:val="1"/>
          <w:bCs w:val="1"/>
          <w:sz w:val="24"/>
          <w:szCs w:val="24"/>
          <w:rtl w:val="0"/>
          <w:lang w:val="it-IT"/>
        </w:rPr>
        <w:t xml:space="preserve">incontri con </w:t>
      </w:r>
      <w:r>
        <w:rPr>
          <w:b w:val="1"/>
          <w:bCs w:val="1"/>
          <w:sz w:val="24"/>
          <w:szCs w:val="24"/>
          <w:rtl w:val="0"/>
          <w:lang w:val="it-IT"/>
        </w:rPr>
        <w:t xml:space="preserve">piccoli </w:t>
      </w:r>
      <w:r>
        <w:rPr>
          <w:b w:val="1"/>
          <w:bCs w:val="1"/>
          <w:sz w:val="24"/>
          <w:szCs w:val="24"/>
          <w:rtl w:val="0"/>
          <w:lang w:val="it-IT"/>
        </w:rPr>
        <w:t>produttori, chef e ricercatori</w:t>
      </w:r>
      <w:r>
        <w:rPr>
          <w:sz w:val="24"/>
          <w:szCs w:val="24"/>
          <w:rtl w:val="0"/>
          <w:lang w:val="it-IT"/>
        </w:rPr>
        <w:t>, pronti a condividere le loro conoscenze e passione per il tartufo e le altre eccellenze del territorio. Inoltre, saranno organizzati momenti di approfondimento su temi legati alla sostenibilit</w:t>
      </w:r>
      <w:r>
        <w:rPr>
          <w:sz w:val="24"/>
          <w:szCs w:val="24"/>
          <w:rtl w:val="0"/>
          <w:lang w:val="fr-FR"/>
        </w:rPr>
        <w:t>à</w:t>
      </w:r>
      <w:r>
        <w:rPr>
          <w:sz w:val="24"/>
          <w:szCs w:val="24"/>
          <w:rtl w:val="0"/>
          <w:lang w:val="it-IT"/>
        </w:rPr>
        <w:t>, all</w:t>
      </w:r>
      <w:r>
        <w:rPr>
          <w:sz w:val="24"/>
          <w:szCs w:val="24"/>
          <w:rtl w:val="0"/>
          <w:lang w:val="it-IT"/>
        </w:rPr>
        <w:t>a tradizione</w:t>
      </w:r>
      <w:r>
        <w:rPr>
          <w:sz w:val="24"/>
          <w:szCs w:val="24"/>
          <w:rtl w:val="0"/>
          <w:lang w:val="it-IT"/>
        </w:rPr>
        <w:t xml:space="preserve"> e al turismo responsabile.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In </w:t>
      </w:r>
      <w:r>
        <w:rPr>
          <w:b w:val="1"/>
          <w:bCs w:val="1"/>
          <w:sz w:val="24"/>
          <w:szCs w:val="24"/>
          <w:rtl w:val="0"/>
          <w:lang w:val="it-IT"/>
        </w:rPr>
        <w:t>Piazza Municipio</w:t>
      </w:r>
      <w:r>
        <w:rPr>
          <w:b w:val="1"/>
          <w:bCs w:val="1"/>
          <w:sz w:val="24"/>
          <w:szCs w:val="24"/>
          <w:rtl w:val="0"/>
          <w:lang w:val="it-IT"/>
        </w:rPr>
        <w:t xml:space="preserve"> e Piazza dei Caduti</w:t>
      </w:r>
      <w:r>
        <w:rPr>
          <w:b w:val="1"/>
          <w:bCs w:val="1"/>
          <w:sz w:val="24"/>
          <w:szCs w:val="24"/>
          <w:rtl w:val="0"/>
        </w:rPr>
        <w:t xml:space="preserve">, </w:t>
      </w:r>
      <w:r>
        <w:rPr>
          <w:b w:val="1"/>
          <w:bCs w:val="1"/>
          <w:sz w:val="24"/>
          <w:szCs w:val="24"/>
          <w:rtl w:val="0"/>
          <w:lang w:val="it-IT"/>
        </w:rPr>
        <w:t>dalle ore 18 alle 22</w:t>
      </w:r>
      <w:r>
        <w:rPr>
          <w:b w:val="1"/>
          <w:bCs w:val="1"/>
          <w:sz w:val="24"/>
          <w:szCs w:val="24"/>
          <w:rtl w:val="0"/>
        </w:rPr>
        <w:t>,</w:t>
      </w:r>
      <w:r>
        <w:rPr>
          <w:sz w:val="24"/>
          <w:szCs w:val="24"/>
          <w:rtl w:val="0"/>
          <w:lang w:val="it-IT"/>
        </w:rPr>
        <w:t xml:space="preserve"> sar</w:t>
      </w:r>
      <w:r>
        <w:rPr>
          <w:sz w:val="24"/>
          <w:szCs w:val="24"/>
          <w:rtl w:val="0"/>
          <w:lang w:val="it-IT"/>
        </w:rPr>
        <w:t>anno</w:t>
      </w:r>
      <w:r>
        <w:rPr>
          <w:sz w:val="24"/>
          <w:szCs w:val="24"/>
          <w:rtl w:val="0"/>
          <w:lang w:val="it-IT"/>
        </w:rPr>
        <w:t xml:space="preserve"> allestit</w:t>
      </w:r>
      <w:r>
        <w:rPr>
          <w:sz w:val="24"/>
          <w:szCs w:val="24"/>
          <w:rtl w:val="0"/>
          <w:lang w:val="it-IT"/>
        </w:rPr>
        <w:t>i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it-IT"/>
        </w:rPr>
        <w:t xml:space="preserve">gli </w:t>
      </w:r>
      <w:r>
        <w:rPr>
          <w:b w:val="1"/>
          <w:bCs w:val="1"/>
          <w:sz w:val="24"/>
          <w:szCs w:val="24"/>
          <w:rtl w:val="0"/>
          <w:lang w:val="it-IT"/>
        </w:rPr>
        <w:t>stand gastronomici gestiti da produttori locali</w:t>
      </w:r>
      <w:r>
        <w:rPr>
          <w:sz w:val="24"/>
          <w:szCs w:val="24"/>
          <w:rtl w:val="0"/>
          <w:lang w:val="it-IT"/>
        </w:rPr>
        <w:t>, dove cittadini e turisti potranno</w:t>
      </w:r>
      <w:r>
        <w:rPr>
          <w:sz w:val="24"/>
          <w:szCs w:val="24"/>
          <w:rtl w:val="0"/>
          <w:lang w:val="it-IT"/>
        </w:rPr>
        <w:t xml:space="preserve"> scoprire, assaporare e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it-IT"/>
        </w:rPr>
        <w:t xml:space="preserve">acquistare </w:t>
      </w:r>
      <w:r>
        <w:rPr>
          <w:sz w:val="24"/>
          <w:szCs w:val="24"/>
          <w:rtl w:val="0"/>
        </w:rPr>
        <w:t>un</w:t>
      </w:r>
      <w:r>
        <w:rPr>
          <w:sz w:val="24"/>
          <w:szCs w:val="24"/>
          <w:rtl w:val="0"/>
          <w:lang w:val="it-IT"/>
        </w:rPr>
        <w:t>’</w:t>
      </w:r>
      <w:r>
        <w:rPr>
          <w:sz w:val="24"/>
          <w:szCs w:val="24"/>
          <w:rtl w:val="0"/>
          <w:lang w:val="it-IT"/>
        </w:rPr>
        <w:t>attenta</w:t>
      </w:r>
      <w:r>
        <w:rPr>
          <w:sz w:val="24"/>
          <w:szCs w:val="24"/>
          <w:rtl w:val="0"/>
          <w:lang w:val="it-IT"/>
        </w:rPr>
        <w:t xml:space="preserve"> selezione di prodotti tipici del territorio, tra cui street food,</w:t>
      </w:r>
      <w:r>
        <w:rPr>
          <w:sz w:val="24"/>
          <w:szCs w:val="24"/>
          <w:rtl w:val="0"/>
          <w:lang w:val="it-IT"/>
        </w:rPr>
        <w:t xml:space="preserve"> </w:t>
      </w:r>
      <w:r>
        <w:rPr>
          <w:sz w:val="24"/>
          <w:szCs w:val="24"/>
          <w:rtl w:val="0"/>
          <w:lang w:val="it-IT"/>
        </w:rPr>
        <w:t>vino</w:t>
      </w:r>
      <w:r>
        <w:rPr>
          <w:sz w:val="24"/>
          <w:szCs w:val="24"/>
          <w:rtl w:val="0"/>
          <w:lang w:val="it-IT"/>
        </w:rPr>
        <w:t xml:space="preserve">, </w:t>
      </w:r>
      <w:r>
        <w:rPr>
          <w:sz w:val="24"/>
          <w:szCs w:val="24"/>
          <w:rtl w:val="0"/>
          <w:lang w:val="it-IT"/>
        </w:rPr>
        <w:t>olio</w:t>
      </w:r>
      <w:r>
        <w:rPr>
          <w:sz w:val="24"/>
          <w:szCs w:val="24"/>
          <w:rtl w:val="0"/>
          <w:lang w:val="it-IT"/>
        </w:rPr>
        <w:t xml:space="preserve"> e specialit</w:t>
      </w:r>
      <w:r>
        <w:rPr>
          <w:sz w:val="24"/>
          <w:szCs w:val="24"/>
          <w:rtl w:val="0"/>
          <w:lang w:val="it-IT"/>
        </w:rPr>
        <w:t xml:space="preserve">à </w:t>
      </w:r>
      <w:r>
        <w:rPr>
          <w:sz w:val="24"/>
          <w:szCs w:val="24"/>
          <w:rtl w:val="0"/>
          <w:lang w:val="it-IT"/>
        </w:rPr>
        <w:t>al tartufo</w:t>
      </w:r>
      <w:r>
        <w:rPr>
          <w:sz w:val="24"/>
          <w:szCs w:val="24"/>
          <w:rtl w:val="0"/>
          <w:lang w:val="it-IT"/>
        </w:rPr>
        <w:t xml:space="preserve">, per un'immersione autentica nei sapori </w:t>
      </w:r>
      <w:r>
        <w:rPr>
          <w:sz w:val="24"/>
          <w:szCs w:val="24"/>
          <w:rtl w:val="0"/>
          <w:lang w:val="it-IT"/>
        </w:rPr>
        <w:t xml:space="preserve">e nei profumi </w:t>
      </w:r>
      <w:r>
        <w:rPr>
          <w:sz w:val="24"/>
          <w:szCs w:val="24"/>
          <w:rtl w:val="0"/>
          <w:lang w:val="it-IT"/>
        </w:rPr>
        <w:t>del Salento.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i w:val="1"/>
          <w:iCs w:val="1"/>
          <w:sz w:val="24"/>
          <w:szCs w:val="24"/>
        </w:rPr>
      </w:pPr>
      <w:r>
        <w:rPr>
          <w:sz w:val="24"/>
          <w:szCs w:val="24"/>
          <w:rtl w:val="0"/>
          <w:lang w:val="it-IT"/>
        </w:rPr>
        <w:t>“</w:t>
      </w:r>
      <w:r>
        <w:rPr>
          <w:i w:val="1"/>
          <w:iCs w:val="1"/>
          <w:sz w:val="24"/>
          <w:szCs w:val="24"/>
          <w:rtl w:val="0"/>
          <w:lang w:val="it-IT"/>
        </w:rPr>
        <w:t>Il titolo di Citt</w:t>
      </w:r>
      <w:r>
        <w:rPr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i w:val="1"/>
          <w:iCs w:val="1"/>
          <w:sz w:val="24"/>
          <w:szCs w:val="24"/>
          <w:rtl w:val="0"/>
          <w:lang w:val="it-IT"/>
        </w:rPr>
        <w:t>del Tartufo condiviso da Giurdignano e Caprarica rappresenta non solo un riconoscimento di eccellenza, ma anche un nuovo simbolo di identit</w:t>
      </w:r>
      <w:r>
        <w:rPr>
          <w:i w:val="1"/>
          <w:iCs w:val="1"/>
          <w:sz w:val="24"/>
          <w:szCs w:val="24"/>
          <w:rtl w:val="0"/>
          <w:lang w:val="fr-FR"/>
        </w:rPr>
        <w:t>à</w:t>
      </w:r>
      <w:r>
        <w:rPr>
          <w:i w:val="1"/>
          <w:iCs w:val="1"/>
          <w:sz w:val="24"/>
          <w:szCs w:val="24"/>
          <w:rtl w:val="0"/>
          <w:lang w:val="it-IT"/>
        </w:rPr>
        <w:t>,</w:t>
      </w:r>
      <w:r>
        <w:rPr>
          <w:i w:val="1"/>
          <w:iCs w:val="1"/>
          <w:sz w:val="24"/>
          <w:szCs w:val="24"/>
          <w:rtl w:val="0"/>
          <w:lang w:val="it-IT"/>
        </w:rPr>
        <w:t xml:space="preserve"> per </w:t>
      </w:r>
      <w:r>
        <w:rPr>
          <w:i w:val="1"/>
          <w:iCs w:val="1"/>
          <w:sz w:val="24"/>
          <w:szCs w:val="24"/>
          <w:rtl w:val="0"/>
          <w:lang w:val="it-IT"/>
        </w:rPr>
        <w:t>tutto il Salento, che vogliamo fortemente valorizzare</w:t>
      </w:r>
      <w:r>
        <w:rPr>
          <w:i w:val="1"/>
          <w:iCs w:val="1"/>
          <w:sz w:val="24"/>
          <w:szCs w:val="24"/>
          <w:rtl w:val="0"/>
          <w:lang w:val="it-IT"/>
        </w:rPr>
        <w:t>”</w:t>
      </w:r>
      <w:r>
        <w:rPr>
          <w:sz w:val="24"/>
          <w:szCs w:val="24"/>
          <w:rtl w:val="0"/>
          <w:lang w:val="it-IT"/>
        </w:rPr>
        <w:t xml:space="preserve"> afferma il </w:t>
      </w:r>
      <w:r>
        <w:rPr>
          <w:b w:val="1"/>
          <w:bCs w:val="1"/>
          <w:sz w:val="24"/>
          <w:szCs w:val="24"/>
          <w:rtl w:val="0"/>
          <w:lang w:val="it-IT"/>
        </w:rPr>
        <w:t>Sindaco di Giurdignano, Monica Gravante</w:t>
      </w:r>
      <w:r>
        <w:rPr>
          <w:sz w:val="24"/>
          <w:szCs w:val="24"/>
          <w:rtl w:val="0"/>
          <w:lang w:val="it-IT"/>
        </w:rPr>
        <w:t xml:space="preserve">. </w:t>
      </w:r>
      <w:r>
        <w:rPr>
          <w:i w:val="1"/>
          <w:iCs w:val="1"/>
          <w:sz w:val="24"/>
          <w:szCs w:val="24"/>
          <w:rtl w:val="0"/>
          <w:lang w:val="it-IT"/>
        </w:rPr>
        <w:t>“</w:t>
      </w:r>
      <w:r>
        <w:rPr>
          <w:i w:val="1"/>
          <w:iCs w:val="1"/>
          <w:sz w:val="24"/>
          <w:szCs w:val="24"/>
          <w:rtl w:val="0"/>
          <w:lang w:val="it-IT"/>
        </w:rPr>
        <w:t>Questa cooperazione, fondata su un elemento comune e distintivo, rafforza la riconoscibilit</w:t>
      </w:r>
      <w:r>
        <w:rPr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i w:val="1"/>
          <w:iCs w:val="1"/>
          <w:sz w:val="24"/>
          <w:szCs w:val="24"/>
          <w:rtl w:val="0"/>
          <w:lang w:val="it-IT"/>
        </w:rPr>
        <w:t>e l'unicit</w:t>
      </w:r>
      <w:r>
        <w:rPr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i w:val="1"/>
          <w:iCs w:val="1"/>
          <w:sz w:val="24"/>
          <w:szCs w:val="24"/>
          <w:rtl w:val="0"/>
          <w:lang w:val="it-IT"/>
        </w:rPr>
        <w:t>del</w:t>
      </w:r>
      <w:r>
        <w:rPr>
          <w:i w:val="1"/>
          <w:iCs w:val="1"/>
          <w:sz w:val="24"/>
          <w:szCs w:val="24"/>
          <w:rtl w:val="0"/>
          <w:lang w:val="it-IT"/>
        </w:rPr>
        <w:t xml:space="preserve">la nostra </w:t>
      </w:r>
      <w:r>
        <w:rPr>
          <w:i w:val="1"/>
          <w:iCs w:val="1"/>
          <w:sz w:val="24"/>
          <w:szCs w:val="24"/>
          <w:rtl w:val="0"/>
          <w:lang w:val="it-IT"/>
        </w:rPr>
        <w:t>comunit</w:t>
      </w:r>
      <w:r>
        <w:rPr>
          <w:i w:val="1"/>
          <w:iCs w:val="1"/>
          <w:sz w:val="24"/>
          <w:szCs w:val="24"/>
          <w:rtl w:val="0"/>
          <w:lang w:val="fr-FR"/>
        </w:rPr>
        <w:t>à</w:t>
      </w:r>
      <w:r>
        <w:rPr>
          <w:i w:val="1"/>
          <w:iCs w:val="1"/>
          <w:sz w:val="24"/>
          <w:szCs w:val="24"/>
          <w:rtl w:val="0"/>
          <w:lang w:val="it-IT"/>
        </w:rPr>
        <w:t xml:space="preserve">, con l'obiettivo di promuovere e sviluppare insieme </w:t>
      </w:r>
      <w:r>
        <w:rPr>
          <w:i w:val="1"/>
          <w:iCs w:val="1"/>
          <w:sz w:val="24"/>
          <w:szCs w:val="24"/>
          <w:rtl w:val="0"/>
          <w:lang w:val="it-IT"/>
        </w:rPr>
        <w:t xml:space="preserve">anche </w:t>
      </w:r>
      <w:r>
        <w:rPr>
          <w:i w:val="1"/>
          <w:iCs w:val="1"/>
          <w:sz w:val="24"/>
          <w:szCs w:val="24"/>
          <w:rtl w:val="0"/>
          <w:lang w:val="it-IT"/>
        </w:rPr>
        <w:t>nuove attivit</w:t>
      </w:r>
      <w:r>
        <w:rPr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i w:val="1"/>
          <w:iCs w:val="1"/>
          <w:sz w:val="24"/>
          <w:szCs w:val="24"/>
          <w:rtl w:val="0"/>
          <w:lang w:val="it-IT"/>
        </w:rPr>
        <w:t>imprenditoriali legate al turismo.</w:t>
      </w:r>
      <w:r>
        <w:rPr>
          <w:i w:val="1"/>
          <w:iCs w:val="1"/>
          <w:sz w:val="24"/>
          <w:szCs w:val="24"/>
          <w:rtl w:val="0"/>
          <w:lang w:val="it-IT"/>
        </w:rPr>
        <w:t>”</w:t>
      </w:r>
    </w:p>
    <w:p>
      <w:pPr>
        <w:pStyle w:val="Corpo"/>
        <w:jc w:val="both"/>
        <w:rPr>
          <w:sz w:val="24"/>
          <w:szCs w:val="24"/>
        </w:rPr>
      </w:pPr>
    </w:p>
    <w:p>
      <w:pPr>
        <w:pStyle w:val="Corpo"/>
        <w:jc w:val="both"/>
        <w:rPr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it-IT"/>
        </w:rPr>
        <w:t>“</w:t>
      </w:r>
      <w:r>
        <w:rPr>
          <w:i w:val="1"/>
          <w:iCs w:val="1"/>
          <w:sz w:val="24"/>
          <w:szCs w:val="24"/>
          <w:rtl w:val="0"/>
          <w:lang w:val="it-IT"/>
        </w:rPr>
        <w:t xml:space="preserve">Sono certo che la </w:t>
      </w:r>
      <w:r>
        <w:rPr>
          <w:i w:val="1"/>
          <w:iCs w:val="1"/>
          <w:sz w:val="24"/>
          <w:szCs w:val="24"/>
          <w:rtl w:val="0"/>
          <w:lang w:val="it-IT"/>
        </w:rPr>
        <w:t xml:space="preserve">collaborazione con Giurdignano </w:t>
      </w:r>
      <w:r>
        <w:rPr>
          <w:i w:val="1"/>
          <w:iCs w:val="1"/>
          <w:sz w:val="24"/>
          <w:szCs w:val="24"/>
          <w:rtl w:val="0"/>
          <w:lang w:val="it-IT"/>
        </w:rPr>
        <w:t xml:space="preserve">e con la Provincia di Lecce </w:t>
      </w:r>
      <w:r>
        <w:rPr>
          <w:i w:val="1"/>
          <w:iCs w:val="1"/>
          <w:sz w:val="24"/>
          <w:szCs w:val="24"/>
          <w:rtl w:val="0"/>
          <w:lang w:val="it-IT"/>
        </w:rPr>
        <w:t>in occasione d</w:t>
      </w:r>
      <w:r>
        <w:rPr>
          <w:i w:val="1"/>
          <w:iCs w:val="1"/>
          <w:sz w:val="24"/>
          <w:szCs w:val="24"/>
          <w:rtl w:val="0"/>
          <w:lang w:val="it-IT"/>
        </w:rPr>
        <w:t>i questo evento</w:t>
      </w:r>
      <w:r>
        <w:rPr>
          <w:i w:val="1"/>
          <w:iCs w:val="1"/>
          <w:sz w:val="24"/>
          <w:szCs w:val="24"/>
          <w:rtl w:val="0"/>
          <w:lang w:val="it-IT"/>
        </w:rPr>
        <w:t xml:space="preserve"> rappresenta una straordinaria opportunit</w:t>
      </w:r>
      <w:r>
        <w:rPr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i w:val="1"/>
          <w:iCs w:val="1"/>
          <w:sz w:val="24"/>
          <w:szCs w:val="24"/>
          <w:rtl w:val="0"/>
          <w:lang w:val="it-IT"/>
        </w:rPr>
        <w:t xml:space="preserve">per consolidare una rete di sviluppo comune, in grado di promuovere </w:t>
      </w:r>
      <w:r>
        <w:rPr>
          <w:i w:val="1"/>
          <w:iCs w:val="1"/>
          <w:sz w:val="24"/>
          <w:szCs w:val="24"/>
          <w:rtl w:val="0"/>
          <w:lang w:val="it-IT"/>
        </w:rPr>
        <w:t>un turismo pi</w:t>
      </w:r>
      <w:r>
        <w:rPr>
          <w:i w:val="1"/>
          <w:iCs w:val="1"/>
          <w:sz w:val="24"/>
          <w:szCs w:val="24"/>
          <w:rtl w:val="0"/>
          <w:lang w:val="it-IT"/>
        </w:rPr>
        <w:t xml:space="preserve">ù </w:t>
      </w:r>
      <w:r>
        <w:rPr>
          <w:i w:val="1"/>
          <w:iCs w:val="1"/>
          <w:sz w:val="24"/>
          <w:szCs w:val="24"/>
          <w:rtl w:val="0"/>
          <w:lang w:val="it-IT"/>
        </w:rPr>
        <w:t>lento e sostenibile e</w:t>
      </w:r>
      <w:r>
        <w:rPr>
          <w:i w:val="1"/>
          <w:iCs w:val="1"/>
          <w:sz w:val="24"/>
          <w:szCs w:val="24"/>
          <w:rtl w:val="0"/>
        </w:rPr>
        <w:t xml:space="preserve"> </w:t>
      </w:r>
      <w:r>
        <w:rPr>
          <w:i w:val="1"/>
          <w:iCs w:val="1"/>
          <w:sz w:val="24"/>
          <w:szCs w:val="24"/>
          <w:rtl w:val="0"/>
          <w:lang w:val="it-IT"/>
        </w:rPr>
        <w:t>proporre il nostro territorio come</w:t>
      </w:r>
      <w:r>
        <w:rPr>
          <w:i w:val="1"/>
          <w:iCs w:val="1"/>
          <w:sz w:val="24"/>
          <w:szCs w:val="24"/>
          <w:rtl w:val="0"/>
          <w:lang w:val="it-IT"/>
        </w:rPr>
        <w:t xml:space="preserve"> meta di riferimento per il turismo enogastronomico di qualit</w:t>
      </w:r>
      <w:r>
        <w:rPr>
          <w:i w:val="1"/>
          <w:iCs w:val="1"/>
          <w:sz w:val="24"/>
          <w:szCs w:val="24"/>
          <w:rtl w:val="0"/>
          <w:lang w:val="fr-FR"/>
        </w:rPr>
        <w:t>à</w:t>
      </w:r>
      <w:r>
        <w:rPr>
          <w:i w:val="1"/>
          <w:iCs w:val="1"/>
          <w:sz w:val="24"/>
          <w:szCs w:val="24"/>
          <w:rtl w:val="0"/>
        </w:rPr>
        <w:t>.</w:t>
      </w:r>
      <w:r>
        <w:rPr>
          <w:i w:val="1"/>
          <w:iCs w:val="1"/>
          <w:sz w:val="24"/>
          <w:szCs w:val="24"/>
          <w:rtl w:val="0"/>
          <w:lang w:val="it-IT"/>
        </w:rPr>
        <w:t>”</w:t>
      </w:r>
      <w:r>
        <w:rPr>
          <w:sz w:val="24"/>
          <w:szCs w:val="24"/>
          <w:rtl w:val="0"/>
          <w:lang w:val="it-IT"/>
        </w:rPr>
        <w:t xml:space="preserve"> conclude </w:t>
      </w:r>
      <w:r>
        <w:rPr>
          <w:b w:val="1"/>
          <w:bCs w:val="1"/>
          <w:sz w:val="24"/>
          <w:szCs w:val="24"/>
          <w:rtl w:val="0"/>
          <w:lang w:val="it-IT"/>
        </w:rPr>
        <w:t>Paolo Greco, Sindaco di Caprarica e Consigliere Provinciale con delega all</w:t>
      </w:r>
      <w:r>
        <w:rPr>
          <w:b w:val="1"/>
          <w:bCs w:val="1"/>
          <w:sz w:val="24"/>
          <w:szCs w:val="24"/>
          <w:rtl w:val="0"/>
          <w:lang w:val="it-IT"/>
        </w:rPr>
        <w:t>’</w:t>
      </w:r>
      <w:r>
        <w:rPr>
          <w:b w:val="1"/>
          <w:bCs w:val="1"/>
          <w:sz w:val="24"/>
          <w:szCs w:val="24"/>
          <w:rtl w:val="0"/>
          <w:lang w:val="it-IT"/>
        </w:rPr>
        <w:t>agricoltura.</w:t>
      </w:r>
    </w:p>
    <w:p>
      <w:pPr>
        <w:pStyle w:val="Corpo"/>
        <w:jc w:val="both"/>
        <w:rPr>
          <w:i w:val="0"/>
          <w:iCs w:val="0"/>
        </w:rPr>
      </w:pPr>
    </w:p>
    <w:p>
      <w:pPr>
        <w:pStyle w:val="Corpo"/>
        <w:jc w:val="both"/>
        <w:rPr>
          <w:i w:val="0"/>
          <w:iCs w:val="0"/>
        </w:rPr>
      </w:pPr>
    </w:p>
    <w:p>
      <w:pPr>
        <w:pStyle w:val="Corpo"/>
        <w:jc w:val="both"/>
        <w:rPr>
          <w:i w:val="1"/>
          <w:iCs w:val="1"/>
        </w:rPr>
      </w:pPr>
      <w:r>
        <w:rPr>
          <w:i w:val="0"/>
          <w:iCs w:val="0"/>
          <w:rtl w:val="0"/>
          <w:lang w:val="it-IT"/>
        </w:rPr>
        <w:t>Ecco il programma completo: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 Neue" w:cs="Helvetica Neue" w:hAnsi="Helvetica Neue" w:eastAsia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VENERD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30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MAGGIO 202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5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IL SALENTO TERRA DI VINO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8.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0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WINE EXPERIENCE - IL PROFUMO DEL VINO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(riservato a blogger e giornalisti)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Barbatelle, vigneto, cantina, bottiglia, bicchiere e vino. Tutto made in Salento o quasi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 In compagnia di coltivatori, produttori e Diego CONTINO.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shd w:val="clear" w:color="auto" w:fill="ffff00"/>
          <w:rtl w:val="0"/>
          <w:lang w:val="it-IT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PALAZZO BARONALE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clear" w:color="auto" w:fill="ffff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10.30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WORK SHOP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>SUA MAEST</w:t>
      </w:r>
      <w:r>
        <w:rPr>
          <w:rFonts w:ascii="Helvetica" w:hAnsi="Helvetica" w:hint="default"/>
          <w:b w:val="1"/>
          <w:bCs w:val="1"/>
          <w:sz w:val="22"/>
          <w:szCs w:val="22"/>
          <w:u w:color="000000"/>
          <w:rtl w:val="0"/>
          <w:lang w:val="it-IT"/>
        </w:rPr>
        <w:t xml:space="preserve">À </w:t>
      </w: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>IL TARTUFO - Dal Piemonte al Salento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con Gianluigi GREGORI -  Direttore centro sperimentale di tartuficoltura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 xml:space="preserve">Andrea COLAGIORGIO 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- Associazione Regionale Pugliese Tartufo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Antonio DEGIACOMI - Centro Naz. Studi Tartufo - Alba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Michele FRISOLI - Associazione Regionale Pugliese Tartufo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Cosimo MARROCCO - Presidente GAL IsolaSalento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Mario VADRUCCI - Presidente Camera di Commercio di Lecce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Gabriella VILEI - Vice Sindaco del Comune di Giurdignano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Conduce Rosaria BIANCO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13.00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 xml:space="preserve">Approfondimenti GASTRONOMICI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Bianco o nero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Costoso o economico?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Locale o globale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La cucina di MASSERIA STALI - Caprarica di Lecce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Nell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interpretazione dello chef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Gaetano VILLANI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 compagnia di Rita Esposito PICCINNO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In abbinamento i vini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 gli oli della Masseria con Samantha CENTONZE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Conducono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Federica SGRAZZUTTI 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Francesco ZOMP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17.00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 xml:space="preserve">LE STORIE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Marta LAGNA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ARTE DELLA CALLIGRAFIA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Marta interpreta in modo originale e creativ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l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antica arte della scrittura a mano, le sue mani danno nuova vita ad ogni lettera o parola, donando espressione a tutto ci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ò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che dipinge che sia una tela, un muro, un divano o un corpo umano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Intervistano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Valeria BLANCO e Loris COPPOLA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FF0000"/>
            </w14:solidFill>
          </w14:textFill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Ore 19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.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30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>LIBRI</w:t>
      </w: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 xml:space="preserve"> &amp; </w:t>
      </w: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>CUCINA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Le rape di Santino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 Pino DE LUCA - Edizioni Raggio Verde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*****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Urban ASSASSINERIA - Bari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Assassina e il tartufo 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una questione di tasca o di gusto?</w:t>
      </w:r>
      <w: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La visione di Celso LAFORGIA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Conducono Vincenzo RIZZI e Francesco ZOMP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 abbinamento il Negroamaro del Salento per spegnere o un distillato per bruciare? A voi la scelta.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SABATO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31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MAGGIO 202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5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IL SALENTO CHE NON TI ASPETTI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Ore 8.00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 xml:space="preserve">TARTUFO EXPERIENCE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 xml:space="preserve">alla ricerca del tartufo con Aldo 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BORGIA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 xml:space="preserve"> e i suoi cani (lagotto romagnolo)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PALAZZO BARONALE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Ore 10.30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>CONVEGNO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GIURDIGNANO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CAPRARICA di LECCE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e ROSETO VALFORTORE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Citt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del Tartufo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uove destinazioni turistiche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Saluti del Prefetto di Lecce, Dott. Natalino Domenico MANNO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Giuseppa ANTONACI 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Presidente ITS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Giuliano BORGIA - Borgia Tartufi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Antonella BRANCADORO 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Direttore Associazione Nazionale Citt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del Tartufo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Antonio DEGIACOMI - Centro Naz. Studi Tartufo - Alba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Alessandro DELLI NOCI - Assessore alle Attivit</w:t>
      </w:r>
      <w:r>
        <w:rPr>
          <w:rFonts w:ascii="Helvetica" w:hAnsi="Helvetica" w:hint="default"/>
          <w:sz w:val="22"/>
          <w:szCs w:val="22"/>
          <w:u w:color="000000"/>
          <w:rtl w:val="0"/>
          <w:lang w:val="it-IT"/>
        </w:rPr>
        <w:t xml:space="preserve">à 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Produttive della Regione Puglia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Monica GRAVANTE 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Sindaco di Giurdignano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Paolo GRECO 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Sindaco di Caprarica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 Lecce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Lucilla PARISI - Sindaco di Roseto Valfortore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Donato PENTASSUGLIA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–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Assessor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all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Agricoltura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della Regione Puglia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Conduce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Antonella MILLARTE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13.00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Approfondimenti GASTRONOMICI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Il risotto al Tartufo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…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Cosa abbinarci?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OSTERIA DEGLI AMICI - Giurdignano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Nell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interpretazione dello chef Giovanni GULLONE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 abbinamento: Nebbiolo o Negroamaro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? con Cristian MOSCAGGIURI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Conducono Antonio AMENDUNI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Francesco ZOMP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17.00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LE STORIE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Elia CAL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Ò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 Benedetta LOCANE</w:t>
      </w:r>
      <w:r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creatori de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IL GIARDINO SOTTO IL NASO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(tra piante selvatiche e cocktail)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IL BARTENDER - TRA PASSIONE E PROFESSIONE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Intervista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no Mariella PISCOPO e Pierpaolo SAMMARTINO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44546a"/>
          <w:sz w:val="22"/>
          <w:szCs w:val="22"/>
          <w:u w:color="44546a"/>
          <w:rtl w:val="0"/>
          <w:lang w:val="it-IT"/>
          <w14:textFill>
            <w14:solidFill>
              <w14:srgbClr w14:val="44546A"/>
            </w14:solidFill>
          </w14:textFill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Ore 19.30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LIBRI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&amp;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CUCINA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Non me la Bevo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- Godersi il vino consapevolmente senza marketing n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mode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 Michele A. F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INO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-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Mondadori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ditore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*****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ASTA D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ELITE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, Lecce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Quale pasta per il tartufo? Fettuccine, tagliatelle, tagliolini o altro?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La versione di Emanuela B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RUNO e Alessio GUBELLO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Antonio MERCALDI (Ironfoodie) 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Francesco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ZOMP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 abbinamento vini e oli del Salento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con Giulio BENVENUTO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DOMENICA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1 GIUGNO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202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singl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5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CONOSCERE IL SALENTO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Ore 8.30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UN TOUR MEGALITICO &amp; OIL EXPERIENCE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’è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ancora un futuro oltre al passato?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Dolmen, Menhir, frantoi ipogei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e Abbazia Centoporte 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 compagnia di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guide territoriali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e Diego CONTINO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PALAZZO BARONALE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11.00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ff0000"/>
          <w:sz w:val="22"/>
          <w:szCs w:val="22"/>
          <w:u w:color="ff0000"/>
          <w:rtl w:val="0"/>
          <w:lang w:val="it-IT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1"/>
          <w:bCs w:val="1"/>
          <w:sz w:val="22"/>
          <w:szCs w:val="22"/>
          <w:u w:color="ff0000"/>
          <w:rtl w:val="0"/>
          <w:lang w:val="it-IT"/>
        </w:rPr>
        <w:t>WORK SHOP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LE CITTA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’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DEL TARTUFO, ECONOMIE E NUOVI MERCATI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con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Marco CARRUEZZO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CEO Maestri Tartufai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Monica GRAVANTE - Sindaco di Giurdignano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Paolo GRECO - Sindaco di Caprarica di Lecce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Gianluigi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GREGORI - Direttore Centro Sperimentale di Tartuficoltura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Sebastiano LEO - Assessore Formazione Professionale Regione Puglia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Gianfranco LOPANE - Assessore Turismo Regione Puglia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Roberto MONTI - Enoteca Monti, Spongano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Massimo M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URCIANO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- T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artufaio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Lucilla PARISI - Sindaco di Roseto Valfortore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Conduce Manuela LENOCI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Ore 13.00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Approfondimenti GASTRONOMICI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Pecore, formaggi e tartufi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In compagnia di Lina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CUCUGLIATO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, Gino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DIMITRI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 Nunzia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MELCARNE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 abbinamento vini e oli del Salento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con Valentina OTTOBRE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Conducono Paolo SCARCELLA (Assaggi a Sud Est)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Francesco ZOMP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clear" w:color="auto" w:fill="ffff00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ff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Ore 17.00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ff0000"/>
          <w:sz w:val="22"/>
          <w:szCs w:val="22"/>
          <w:u w:color="ff0000"/>
          <w:rtl w:val="0"/>
          <w:lang w:val="it-IT"/>
          <w14:textFill>
            <w14:solidFill>
              <w14:srgbClr w14:val="FF0000"/>
            </w14:solidFill>
          </w14:textFill>
        </w:rPr>
      </w:pPr>
      <w:r>
        <w:rPr>
          <w:rFonts w:ascii="Helvetica" w:hAnsi="Helvetica"/>
          <w:b w:val="1"/>
          <w:bCs w:val="1"/>
          <w:sz w:val="22"/>
          <w:szCs w:val="22"/>
          <w:u w:color="000000"/>
          <w:rtl w:val="0"/>
          <w:lang w:val="it-IT"/>
        </w:rPr>
        <w:t xml:space="preserve">LE STORIE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Cesare SPINELLI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LE MACCHINE DA CAFF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SALENTINE CONQUISTANO IL MONDO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Intervistano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Michele BRUNO e Jessica NIGLIO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22"/>
          <w:szCs w:val="22"/>
          <w:u w:color="000000"/>
          <w:rtl w:val="0"/>
          <w:lang w:val="it-IT"/>
        </w:rPr>
      </w:pP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Ore 19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.</w:t>
      </w:r>
      <w:r>
        <w:rPr>
          <w:rFonts w:ascii="Helvetica" w:hAnsi="Helvetica"/>
          <w:sz w:val="22"/>
          <w:szCs w:val="22"/>
          <w:u w:color="000000"/>
          <w:rtl w:val="0"/>
          <w:lang w:val="it-IT"/>
        </w:rPr>
        <w:t>30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LIBRI &amp; CUCINA</w:t>
      </w:r>
    </w:p>
    <w:p>
      <w:pPr>
        <w:pStyle w:val="Corpo"/>
        <w:jc w:val="left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it-IT"/>
        </w:rPr>
        <w:t>“</w:t>
      </w:r>
      <w:r>
        <w:rPr>
          <w:b w:val="1"/>
          <w:bCs w:val="1"/>
          <w:sz w:val="20"/>
          <w:szCs w:val="20"/>
          <w:rtl w:val="0"/>
          <w:lang w:val="it-IT"/>
        </w:rPr>
        <w:t>C</w:t>
      </w:r>
      <w:r>
        <w:rPr>
          <w:b w:val="1"/>
          <w:bCs w:val="1"/>
          <w:sz w:val="20"/>
          <w:szCs w:val="20"/>
          <w:rtl w:val="0"/>
          <w:lang w:val="it-IT"/>
        </w:rPr>
        <w:t xml:space="preserve">’è </w:t>
      </w:r>
      <w:r>
        <w:rPr>
          <w:b w:val="1"/>
          <w:bCs w:val="1"/>
          <w:sz w:val="20"/>
          <w:szCs w:val="20"/>
          <w:rtl w:val="0"/>
          <w:lang w:val="it-IT"/>
        </w:rPr>
        <w:t>ancora tempo - Storie di donne che resistono</w:t>
      </w:r>
      <w:r>
        <w:rPr>
          <w:b w:val="1"/>
          <w:bCs w:val="1"/>
          <w:sz w:val="20"/>
          <w:szCs w:val="20"/>
          <w:rtl w:val="0"/>
          <w:lang w:val="it-IT"/>
        </w:rPr>
        <w:t>”</w:t>
      </w:r>
    </w:p>
    <w:p>
      <w:pPr>
        <w:pStyle w:val="Corpo"/>
        <w:jc w:val="left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it-IT"/>
        </w:rPr>
        <w:t>di Paolo MIGGIANO - Terrasomnia Editore</w:t>
      </w:r>
      <w:r>
        <w:rPr>
          <w:b w:val="1"/>
          <w:bCs w:val="1"/>
          <w:sz w:val="20"/>
          <w:szCs w:val="20"/>
        </w:rPr>
        <w:br w:type="textWrapping"/>
      </w:r>
    </w:p>
    <w:p>
      <w:pPr>
        <w:pStyle w:val="Corpo"/>
        <w:jc w:val="left"/>
        <w:rPr>
          <w:b w:val="1"/>
          <w:bCs w:val="1"/>
          <w:sz w:val="20"/>
          <w:szCs w:val="20"/>
        </w:rPr>
      </w:pPr>
      <w:r>
        <w:rPr>
          <w:b w:val="1"/>
          <w:bCs w:val="1"/>
          <w:sz w:val="20"/>
          <w:szCs w:val="20"/>
          <w:rtl w:val="0"/>
          <w:lang w:val="it-IT"/>
        </w:rPr>
        <w:t>*****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CASA BORGIA, Giurdignano (LE)</w:t>
      </w:r>
      <w: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 carbonara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nell</w:t>
      </w:r>
      <w:r>
        <w:rPr>
          <w:rFonts w:ascii="Helvetica" w:cs="Arial Unicode MS" w:hAnsi="Helvetic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interpretazione di Daniele Seviroli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 seguire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I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l rustico</w:t>
      </w:r>
      <w:r>
        <w:rPr>
          <w:rFonts w:ascii="Helvetica" w:cs="Arial Unicode MS" w:hAnsi="Helvetic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al tartufo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del B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ar Claudio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di Taviano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In abbinamento i vini e oli del Salento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Conducono Katia PERRONE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Francesco </w:t>
      </w:r>
      <w:r>
        <w:rPr>
          <w:rFonts w:ascii="Helvetica" w:cs="Arial Unicode MS" w:hAnsi="Helvetic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ZOMP</w:t>
      </w:r>
      <w:r>
        <w:rPr>
          <w:rFonts w:ascii="Helvetica" w:cs="Arial Unicode MS" w:hAnsi="Helvetic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Ì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bidi w:val="0"/>
        <w:spacing w:before="0" w:line="280" w:lineRule="atLeast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Corpo"/>
        <w:jc w:val="left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it-IT"/>
        </w:rPr>
        <w:t>___________________________________________________</w:t>
      </w:r>
    </w:p>
    <w:p>
      <w:pPr>
        <w:pStyle w:val="Corpo"/>
        <w:jc w:val="left"/>
        <w:rPr>
          <w:i w:val="1"/>
          <w:iCs w:val="1"/>
          <w:sz w:val="20"/>
          <w:szCs w:val="20"/>
        </w:rPr>
      </w:pPr>
    </w:p>
    <w:p>
      <w:pPr>
        <w:pStyle w:val="Corpo"/>
        <w:jc w:val="left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it-IT"/>
        </w:rPr>
        <w:t>Per ulteriori informazioni e richieste si prega di contattare:</w:t>
      </w:r>
    </w:p>
    <w:p>
      <w:pPr>
        <w:pStyle w:val="Corpo"/>
        <w:jc w:val="left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it-IT"/>
        </w:rPr>
        <w:t xml:space="preserve">Diego Contino | </w:t>
      </w:r>
      <w:r>
        <w:rPr>
          <w:i w:val="1"/>
          <w:iCs w:val="1"/>
          <w:sz w:val="20"/>
          <w:szCs w:val="20"/>
          <w:rtl w:val="0"/>
          <w:lang w:val="it-IT"/>
        </w:rPr>
        <w:t>Destinazione Avventura</w:t>
      </w:r>
    </w:p>
    <w:p>
      <w:pPr>
        <w:pStyle w:val="Corpo"/>
        <w:jc w:val="left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it-IT"/>
        </w:rPr>
        <w:t>Ufficio Stamp</w:t>
      </w:r>
      <w:r>
        <w:rPr>
          <w:i w:val="1"/>
          <w:iCs w:val="1"/>
          <w:sz w:val="20"/>
          <w:szCs w:val="20"/>
          <w:rtl w:val="0"/>
          <w:lang w:val="it-IT"/>
        </w:rPr>
        <w:t>a</w:t>
      </w:r>
      <w:r>
        <w:rPr>
          <w:i w:val="1"/>
          <w:iCs w:val="1"/>
          <w:sz w:val="20"/>
          <w:szCs w:val="20"/>
        </w:rPr>
        <w:br w:type="textWrapping"/>
      </w:r>
      <w:r>
        <w:rPr>
          <w:i w:val="1"/>
          <w:iCs w:val="1"/>
          <w:sz w:val="20"/>
          <w:szCs w:val="20"/>
          <w:rtl w:val="0"/>
          <w:lang w:val="it-IT"/>
        </w:rPr>
        <w:t>328 3159060</w:t>
      </w:r>
    </w:p>
    <w:p>
      <w:pPr>
        <w:pStyle w:val="Corpo"/>
        <w:jc w:val="left"/>
      </w:pPr>
      <w:r>
        <w:rPr>
          <w:rStyle w:val="Hyperlink.0"/>
          <w:i w:val="1"/>
          <w:iCs w:val="1"/>
          <w:sz w:val="20"/>
          <w:szCs w:val="20"/>
        </w:rPr>
        <w:fldChar w:fldCharType="begin" w:fldLock="0"/>
      </w:r>
      <w:r>
        <w:rPr>
          <w:rStyle w:val="Hyperlink.0"/>
          <w:i w:val="1"/>
          <w:iCs w:val="1"/>
          <w:sz w:val="20"/>
          <w:szCs w:val="20"/>
        </w:rPr>
        <w:instrText xml:space="preserve"> HYPERLINK "mailto:diego.contino@gmail.com"</w:instrText>
      </w:r>
      <w:r>
        <w:rPr>
          <w:rStyle w:val="Hyperlink.0"/>
          <w:i w:val="1"/>
          <w:iCs w:val="1"/>
          <w:sz w:val="20"/>
          <w:szCs w:val="20"/>
        </w:rPr>
        <w:fldChar w:fldCharType="separate" w:fldLock="0"/>
      </w:r>
      <w:r>
        <w:rPr>
          <w:rStyle w:val="Hyperlink.0"/>
          <w:i w:val="1"/>
          <w:iCs w:val="1"/>
          <w:sz w:val="20"/>
          <w:szCs w:val="20"/>
          <w:rtl w:val="0"/>
          <w:lang w:val="it-IT"/>
        </w:rPr>
        <w:t>diego.contino@gmail.com</w:t>
      </w:r>
      <w:r>
        <w:rPr>
          <w:i w:val="1"/>
          <w:iCs w:val="1"/>
          <w:sz w:val="20"/>
          <w:szCs w:val="20"/>
        </w:rPr>
        <w:fldChar w:fldCharType="end" w:fldLock="0"/>
      </w:r>
      <w:r>
        <w:rPr>
          <w:i w:val="1"/>
          <w:iCs w:val="1"/>
          <w:sz w:val="20"/>
          <w:szCs w:val="20"/>
          <w:rtl w:val="0"/>
          <w:lang w:val="it-IT"/>
        </w:rPr>
        <w:t xml:space="preserve"> / </w:t>
      </w:r>
      <w:r>
        <w:rPr>
          <w:rStyle w:val="Hyperlink.0"/>
          <w:i w:val="1"/>
          <w:iCs w:val="1"/>
          <w:sz w:val="20"/>
          <w:szCs w:val="20"/>
        </w:rPr>
        <w:fldChar w:fldCharType="begin" w:fldLock="0"/>
      </w:r>
      <w:r>
        <w:rPr>
          <w:rStyle w:val="Hyperlink.0"/>
          <w:i w:val="1"/>
          <w:iCs w:val="1"/>
          <w:sz w:val="20"/>
          <w:szCs w:val="20"/>
        </w:rPr>
        <w:instrText xml:space="preserve"> HYPERLINK "mailto:info@destinazioneavventura.it"</w:instrText>
      </w:r>
      <w:r>
        <w:rPr>
          <w:rStyle w:val="Hyperlink.0"/>
          <w:i w:val="1"/>
          <w:iCs w:val="1"/>
          <w:sz w:val="20"/>
          <w:szCs w:val="20"/>
        </w:rPr>
        <w:fldChar w:fldCharType="separate" w:fldLock="0"/>
      </w:r>
      <w:r>
        <w:rPr>
          <w:rStyle w:val="Hyperlink.0"/>
          <w:i w:val="1"/>
          <w:iCs w:val="1"/>
          <w:sz w:val="20"/>
          <w:szCs w:val="20"/>
          <w:rtl w:val="0"/>
          <w:lang w:val="it-IT"/>
        </w:rPr>
        <w:t>info@destinazioneavventura.it</w:t>
      </w:r>
      <w:r>
        <w:rPr>
          <w:i w:val="1"/>
          <w:iCs w:val="1"/>
          <w:sz w:val="20"/>
          <w:szCs w:val="20"/>
        </w:rPr>
        <w:fldChar w:fldCharType="end" w:fldLock="0"/>
      </w:r>
      <w:r>
        <w:rPr>
          <w:i w:val="1"/>
          <w:iCs w:val="1"/>
          <w:sz w:val="20"/>
          <w:szCs w:val="20"/>
          <w:rtl w:val="0"/>
          <w:lang w:val="it-IT"/>
        </w:rPr>
        <w:t xml:space="preserve"> </w:t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Garamond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